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E5" w:rsidRPr="00330CC7" w:rsidRDefault="008409EC" w:rsidP="002A1F5C">
      <w:pPr>
        <w:jc w:val="center"/>
        <w:rPr>
          <w:b/>
          <w:lang w:val="es-ES"/>
        </w:rPr>
      </w:pPr>
      <w:bookmarkStart w:id="0" w:name="_GoBack"/>
      <w:bookmarkEnd w:id="0"/>
      <w:r w:rsidRPr="00330CC7">
        <w:rPr>
          <w:b/>
          <w:lang w:val="es-ES"/>
        </w:rPr>
        <w:t>Seminario Maestría Comunicación y Cultura</w:t>
      </w:r>
    </w:p>
    <w:p w:rsidR="002A1F5C" w:rsidRPr="00330CC7" w:rsidRDefault="002A1F5C" w:rsidP="002A1F5C">
      <w:pPr>
        <w:jc w:val="center"/>
        <w:rPr>
          <w:b/>
          <w:lang w:val="es-ES"/>
        </w:rPr>
      </w:pPr>
    </w:p>
    <w:p w:rsidR="002A1F5C" w:rsidRPr="00330CC7" w:rsidRDefault="00844E58" w:rsidP="002A1F5C">
      <w:pPr>
        <w:jc w:val="center"/>
        <w:rPr>
          <w:b/>
          <w:lang w:val="es-ES"/>
        </w:rPr>
      </w:pPr>
      <w:r>
        <w:rPr>
          <w:b/>
          <w:lang w:val="es-ES"/>
        </w:rPr>
        <w:t>Conversaciones sobre Comunicación, Cultura y Medios</w:t>
      </w:r>
    </w:p>
    <w:p w:rsidR="00330CC7" w:rsidRDefault="00330CC7" w:rsidP="002A1F5C">
      <w:pPr>
        <w:jc w:val="center"/>
        <w:rPr>
          <w:b/>
          <w:lang w:val="es-ES"/>
        </w:rPr>
      </w:pPr>
    </w:p>
    <w:p w:rsidR="007A559D" w:rsidRPr="00330CC7" w:rsidRDefault="007A559D" w:rsidP="002A1F5C">
      <w:pPr>
        <w:jc w:val="center"/>
        <w:rPr>
          <w:b/>
          <w:lang w:val="es-ES"/>
        </w:rPr>
      </w:pPr>
    </w:p>
    <w:p w:rsidR="008409EC" w:rsidRPr="00330CC7" w:rsidRDefault="00330CC7" w:rsidP="00330CC7">
      <w:pPr>
        <w:jc w:val="center"/>
        <w:rPr>
          <w:b/>
          <w:lang w:val="es-ES"/>
        </w:rPr>
      </w:pPr>
      <w:r w:rsidRPr="00330CC7">
        <w:rPr>
          <w:b/>
          <w:lang w:val="es-ES"/>
        </w:rPr>
        <w:t>Dr. Daniel Mundo</w:t>
      </w:r>
      <w:r w:rsidR="00D815BA">
        <w:rPr>
          <w:rStyle w:val="Refdenotaalpie"/>
          <w:b/>
          <w:lang w:val="es-ES"/>
        </w:rPr>
        <w:footnoteReference w:id="1"/>
      </w:r>
    </w:p>
    <w:p w:rsidR="00330CC7" w:rsidRDefault="00330CC7" w:rsidP="00330CC7">
      <w:pPr>
        <w:rPr>
          <w:b/>
          <w:lang w:val="es-ES"/>
        </w:rPr>
      </w:pPr>
    </w:p>
    <w:p w:rsidR="007A559D" w:rsidRDefault="007A559D" w:rsidP="00330CC7">
      <w:pPr>
        <w:rPr>
          <w:b/>
          <w:lang w:val="es-ES"/>
        </w:rPr>
      </w:pPr>
    </w:p>
    <w:p w:rsidR="00330CC7" w:rsidRPr="00330CC7" w:rsidRDefault="00330CC7" w:rsidP="00330CC7">
      <w:pPr>
        <w:rPr>
          <w:b/>
          <w:lang w:val="es-ES"/>
        </w:rPr>
      </w:pPr>
      <w:r w:rsidRPr="00330CC7">
        <w:rPr>
          <w:b/>
          <w:lang w:val="es-ES"/>
        </w:rPr>
        <w:t>Fundamentación</w:t>
      </w:r>
    </w:p>
    <w:p w:rsidR="00330CC7" w:rsidRDefault="00330CC7" w:rsidP="00330CC7">
      <w:pPr>
        <w:rPr>
          <w:lang w:val="es-ES"/>
        </w:rPr>
      </w:pPr>
    </w:p>
    <w:p w:rsidR="008409EC" w:rsidRDefault="002A1F5C" w:rsidP="002A1F5C">
      <w:pPr>
        <w:jc w:val="both"/>
        <w:rPr>
          <w:lang w:val="es-ES"/>
        </w:rPr>
      </w:pPr>
      <w:r>
        <w:rPr>
          <w:lang w:val="es-ES"/>
        </w:rPr>
        <w:t xml:space="preserve">El presente Seminario se funda en la conversación. En la conversación y en la lectura. Luego de una presentación en que la introduciré el tema de los medios de información o vinculación de masas en el hiato que se abre entre las palabras del nombre de la presente Maestría, comunicación y cultura, invité a distintas figuras académicas con la esperanza de cartografiar ese vasto e ilimitado campo que delimitan las palabras Comunicación y Cultura. Algunas de estas figuras de lujo son maestros, otras son grandes investigadores, colegas y amigos. Entre los confirmados se encuentran José Emilio </w:t>
      </w:r>
      <w:proofErr w:type="spellStart"/>
      <w:r>
        <w:rPr>
          <w:lang w:val="es-ES"/>
        </w:rPr>
        <w:t>Burucúa</w:t>
      </w:r>
      <w:proofErr w:type="spellEnd"/>
      <w:r>
        <w:rPr>
          <w:lang w:val="es-ES"/>
        </w:rPr>
        <w:t xml:space="preserve">, Christian Ferrer, Natalia </w:t>
      </w:r>
      <w:proofErr w:type="spellStart"/>
      <w:r>
        <w:rPr>
          <w:lang w:val="es-ES"/>
        </w:rPr>
        <w:t>Romé</w:t>
      </w:r>
      <w:proofErr w:type="spellEnd"/>
      <w:r>
        <w:rPr>
          <w:lang w:val="es-ES"/>
        </w:rPr>
        <w:t>,</w:t>
      </w:r>
      <w:r w:rsidR="00D815BA" w:rsidRPr="00D815BA">
        <w:rPr>
          <w:lang w:val="es-ES"/>
        </w:rPr>
        <w:t xml:space="preserve"> </w:t>
      </w:r>
      <w:r w:rsidR="00D815BA">
        <w:rPr>
          <w:lang w:val="es-ES"/>
        </w:rPr>
        <w:t xml:space="preserve">Alejandro </w:t>
      </w:r>
      <w:proofErr w:type="spellStart"/>
      <w:r w:rsidR="00D815BA">
        <w:rPr>
          <w:lang w:val="es-ES"/>
        </w:rPr>
        <w:t>Grimson</w:t>
      </w:r>
      <w:proofErr w:type="spellEnd"/>
      <w:r w:rsidR="00D815BA">
        <w:rPr>
          <w:lang w:val="es-ES"/>
        </w:rPr>
        <w:t>,</w:t>
      </w:r>
      <w:r w:rsidR="00F32A0F">
        <w:rPr>
          <w:lang w:val="es-ES"/>
        </w:rPr>
        <w:t xml:space="preserve"> Sergio Wolf,</w:t>
      </w:r>
      <w:r>
        <w:rPr>
          <w:lang w:val="es-ES"/>
        </w:rPr>
        <w:t xml:space="preserve"> Diego </w:t>
      </w:r>
      <w:proofErr w:type="spellStart"/>
      <w:r>
        <w:rPr>
          <w:lang w:val="es-ES"/>
        </w:rPr>
        <w:t>Gerzovich</w:t>
      </w:r>
      <w:proofErr w:type="spellEnd"/>
      <w:r>
        <w:rPr>
          <w:lang w:val="es-ES"/>
        </w:rPr>
        <w:t xml:space="preserve">, Natalia </w:t>
      </w:r>
      <w:proofErr w:type="spellStart"/>
      <w:r>
        <w:rPr>
          <w:lang w:val="es-ES"/>
        </w:rPr>
        <w:t>Vinelli</w:t>
      </w:r>
      <w:proofErr w:type="spellEnd"/>
      <w:r>
        <w:rPr>
          <w:lang w:val="es-ES"/>
        </w:rPr>
        <w:t>,</w:t>
      </w:r>
      <w:r w:rsidR="00705DF8">
        <w:rPr>
          <w:lang w:val="es-ES"/>
        </w:rPr>
        <w:t xml:space="preserve"> Mónica </w:t>
      </w:r>
      <w:proofErr w:type="spellStart"/>
      <w:r w:rsidR="00705DF8">
        <w:rPr>
          <w:lang w:val="es-ES"/>
        </w:rPr>
        <w:t>Kircheimer</w:t>
      </w:r>
      <w:proofErr w:type="spellEnd"/>
      <w:r w:rsidR="00705DF8">
        <w:rPr>
          <w:lang w:val="es-ES"/>
        </w:rPr>
        <w:t>,</w:t>
      </w:r>
      <w:r>
        <w:rPr>
          <w:lang w:val="es-ES"/>
        </w:rPr>
        <w:t xml:space="preserve"> </w:t>
      </w:r>
      <w:r w:rsidR="00705DF8">
        <w:rPr>
          <w:lang w:val="es-ES"/>
        </w:rPr>
        <w:t xml:space="preserve">Cecilia </w:t>
      </w:r>
      <w:proofErr w:type="spellStart"/>
      <w:r w:rsidR="00705DF8">
        <w:rPr>
          <w:lang w:val="es-ES"/>
        </w:rPr>
        <w:t>Flachsland</w:t>
      </w:r>
      <w:proofErr w:type="spellEnd"/>
      <w:r w:rsidR="00705DF8">
        <w:rPr>
          <w:lang w:val="es-ES"/>
        </w:rPr>
        <w:t xml:space="preserve">, </w:t>
      </w:r>
      <w:r>
        <w:rPr>
          <w:lang w:val="es-ES"/>
        </w:rPr>
        <w:t xml:space="preserve">Ariel </w:t>
      </w:r>
      <w:proofErr w:type="spellStart"/>
      <w:r>
        <w:rPr>
          <w:lang w:val="es-ES"/>
        </w:rPr>
        <w:t>Idez</w:t>
      </w:r>
      <w:proofErr w:type="spellEnd"/>
      <w:r>
        <w:rPr>
          <w:lang w:val="es-ES"/>
        </w:rPr>
        <w:t xml:space="preserve">, Margarita Martínez, Ana </w:t>
      </w:r>
      <w:proofErr w:type="spellStart"/>
      <w:r>
        <w:rPr>
          <w:lang w:val="es-ES"/>
        </w:rPr>
        <w:t>S</w:t>
      </w:r>
      <w:r w:rsidR="00705DF8">
        <w:rPr>
          <w:lang w:val="es-ES"/>
        </w:rPr>
        <w:t>li</w:t>
      </w:r>
      <w:r>
        <w:rPr>
          <w:lang w:val="es-ES"/>
        </w:rPr>
        <w:t>mo</w:t>
      </w:r>
      <w:r w:rsidR="00705DF8">
        <w:rPr>
          <w:lang w:val="es-ES"/>
        </w:rPr>
        <w:t>vich</w:t>
      </w:r>
      <w:proofErr w:type="spellEnd"/>
      <w:r w:rsidR="00705DF8">
        <w:rPr>
          <w:lang w:val="es-ES"/>
        </w:rPr>
        <w:t xml:space="preserve">, </w:t>
      </w:r>
      <w:proofErr w:type="spellStart"/>
      <w:r w:rsidR="00705DF8">
        <w:rPr>
          <w:lang w:val="es-ES"/>
        </w:rPr>
        <w:t>Hernan</w:t>
      </w:r>
      <w:proofErr w:type="spellEnd"/>
      <w:r w:rsidR="00705DF8">
        <w:rPr>
          <w:lang w:val="es-ES"/>
        </w:rPr>
        <w:t xml:space="preserve"> </w:t>
      </w:r>
      <w:proofErr w:type="spellStart"/>
      <w:r w:rsidR="00705DF8">
        <w:rPr>
          <w:lang w:val="es-ES"/>
        </w:rPr>
        <w:t>Vanoli</w:t>
      </w:r>
      <w:proofErr w:type="spellEnd"/>
      <w:r w:rsidR="00705DF8">
        <w:rPr>
          <w:lang w:val="es-ES"/>
        </w:rPr>
        <w:t>.</w:t>
      </w:r>
    </w:p>
    <w:p w:rsidR="008409EC" w:rsidRDefault="002A1F5C" w:rsidP="002A1F5C">
      <w:pPr>
        <w:jc w:val="both"/>
        <w:rPr>
          <w:lang w:val="es-ES"/>
        </w:rPr>
      </w:pPr>
      <w:r>
        <w:rPr>
          <w:lang w:val="es-ES"/>
        </w:rPr>
        <w:t>Esta lista quiere ser representativa de diferentes posturas teóricas y metodol</w:t>
      </w:r>
      <w:r w:rsidR="00705DF8">
        <w:rPr>
          <w:lang w:val="es-ES"/>
        </w:rPr>
        <w:t xml:space="preserve">ógicas </w:t>
      </w:r>
      <w:r>
        <w:rPr>
          <w:lang w:val="es-ES"/>
        </w:rPr>
        <w:t>para que tanto los alumnos como el docente a cargo puedan hacerse una idea de lo que ocurre hoy en el campo de la producción intelectual y académica sobre la comunicación</w:t>
      </w:r>
      <w:r w:rsidR="00705DF8">
        <w:rPr>
          <w:lang w:val="es-ES"/>
        </w:rPr>
        <w:t xml:space="preserve"> en general, y en nuestro país en particular</w:t>
      </w:r>
      <w:r>
        <w:rPr>
          <w:lang w:val="es-ES"/>
        </w:rPr>
        <w:t>. Si existe un campo que creció en las últimas décadas es el campo de la comunicación</w:t>
      </w:r>
      <w:r w:rsidR="00705DF8">
        <w:rPr>
          <w:lang w:val="es-ES"/>
        </w:rPr>
        <w:t>, no caben dudas</w:t>
      </w:r>
      <w:r>
        <w:rPr>
          <w:lang w:val="es-ES"/>
        </w:rPr>
        <w:t>. Creció, me parece, en proporciones cuya envergadura todavía no llegamos a calibrar. Como partícipe de la primera generación de estudiantes de Ciencias de la Comunicación, allá en la remota década de 1980, y como docente en ella desde hace más de veinte años, puedo apreciar estos cambios que vengo tratando de conceptualizar. De aquí que estas conversaciones me y nos ayudarán a ponernos al día con lo que se produce y piensa en nuestro país, y que atañe al campo de la comunicación y la cultura. Me gusta la anécdota personal en la que cuento que mi tesina de grado la escribí con una máquina Olivetti, donde cada punto mal puesto era un rompedero de cabeza, mientras que mi último libro lo redacté en gran parte en mi iPhone. En el tema que vengo investigando, la pornografía, este salto mediático es de una magnitud tal que me habilita a propone</w:t>
      </w:r>
      <w:r w:rsidR="00705DF8">
        <w:rPr>
          <w:lang w:val="es-ES"/>
        </w:rPr>
        <w:t>r</w:t>
      </w:r>
      <w:r>
        <w:rPr>
          <w:lang w:val="es-ES"/>
        </w:rPr>
        <w:t xml:space="preserve"> que si lo que llamábamos Pornografía en la época de los medios analógicos es la auténtica pornografía, lo que se consume por Internet </w:t>
      </w:r>
      <w:r w:rsidR="00705DF8">
        <w:rPr>
          <w:lang w:val="es-ES"/>
        </w:rPr>
        <w:t xml:space="preserve">como pornografía </w:t>
      </w:r>
      <w:r>
        <w:rPr>
          <w:lang w:val="es-ES"/>
        </w:rPr>
        <w:t>merece otro nombre, porque de hecho remite a otro tipo de experiencia. En realidad, la pornografía es una excusa para pensar un tema que estuvo como ausente en la carrera de grado, y que si hoy se impone, se impone desde un</w:t>
      </w:r>
      <w:r w:rsidR="00705DF8">
        <w:rPr>
          <w:lang w:val="es-ES"/>
        </w:rPr>
        <w:t>a</w:t>
      </w:r>
      <w:r>
        <w:rPr>
          <w:lang w:val="es-ES"/>
        </w:rPr>
        <w:t xml:space="preserve"> </w:t>
      </w:r>
      <w:r w:rsidR="00705DF8">
        <w:rPr>
          <w:lang w:val="es-ES"/>
        </w:rPr>
        <w:t>perspectiva</w:t>
      </w:r>
      <w:r>
        <w:rPr>
          <w:lang w:val="es-ES"/>
        </w:rPr>
        <w:t xml:space="preserve"> diferente a</w:t>
      </w:r>
      <w:r w:rsidR="00705DF8">
        <w:rPr>
          <w:lang w:val="es-ES"/>
        </w:rPr>
        <w:t xml:space="preserve"> </w:t>
      </w:r>
      <w:r>
        <w:rPr>
          <w:lang w:val="es-ES"/>
        </w:rPr>
        <w:t>l</w:t>
      </w:r>
      <w:r w:rsidR="00705DF8">
        <w:rPr>
          <w:lang w:val="es-ES"/>
        </w:rPr>
        <w:t>a</w:t>
      </w:r>
      <w:r>
        <w:rPr>
          <w:lang w:val="es-ES"/>
        </w:rPr>
        <w:t xml:space="preserve"> que yo deseo plantear, me refiero a la sexualidad. Creo que el abordaje de la sexualidad desde la perspectiva de género es fundamental, pero no es el único posible. Desde donde trato de pensar la sexualidad yo es desde los medios</w:t>
      </w:r>
      <w:r w:rsidR="00F32A0F">
        <w:rPr>
          <w:lang w:val="es-ES"/>
        </w:rPr>
        <w:t xml:space="preserve">, o mejor dicho: desde el multimedio, el </w:t>
      </w:r>
      <w:proofErr w:type="spellStart"/>
      <w:r w:rsidR="00F32A0F">
        <w:rPr>
          <w:lang w:val="es-ES"/>
        </w:rPr>
        <w:t>smartphone</w:t>
      </w:r>
      <w:proofErr w:type="spellEnd"/>
      <w:r w:rsidR="00F32A0F">
        <w:rPr>
          <w:lang w:val="es-ES"/>
        </w:rPr>
        <w:t xml:space="preserve"> o la misma electricidad</w:t>
      </w:r>
      <w:r>
        <w:rPr>
          <w:lang w:val="es-ES"/>
        </w:rPr>
        <w:t>. Pero para eso hay que definir con precisión qué es</w:t>
      </w:r>
      <w:r w:rsidR="00F32A0F">
        <w:rPr>
          <w:lang w:val="es-ES"/>
        </w:rPr>
        <w:t xml:space="preserve"> un medio, para no confundir la lógica de funcionamiento del multi</w:t>
      </w:r>
      <w:r>
        <w:rPr>
          <w:lang w:val="es-ES"/>
        </w:rPr>
        <w:t xml:space="preserve">medio con </w:t>
      </w:r>
      <w:r w:rsidR="00F32A0F">
        <w:rPr>
          <w:lang w:val="es-ES"/>
        </w:rPr>
        <w:t xml:space="preserve">la de los medios </w:t>
      </w:r>
      <w:proofErr w:type="spellStart"/>
      <w:r w:rsidR="00F32A0F">
        <w:rPr>
          <w:lang w:val="es-ES"/>
        </w:rPr>
        <w:lastRenderedPageBreak/>
        <w:t>broadcasting</w:t>
      </w:r>
      <w:proofErr w:type="spellEnd"/>
      <w:r w:rsidR="00F32A0F">
        <w:rPr>
          <w:lang w:val="es-ES"/>
        </w:rPr>
        <w:t xml:space="preserve">, como dije recién, pero tampoco para no confundirla con </w:t>
      </w:r>
      <w:r>
        <w:rPr>
          <w:lang w:val="es-ES"/>
        </w:rPr>
        <w:t xml:space="preserve">el mensaje que </w:t>
      </w:r>
      <w:r w:rsidR="00F32A0F">
        <w:rPr>
          <w:lang w:val="es-ES"/>
        </w:rPr>
        <w:t>el medio transporta o difunde. Partimos del prejuicio de que s</w:t>
      </w:r>
      <w:r>
        <w:rPr>
          <w:lang w:val="es-ES"/>
        </w:rPr>
        <w:t>i algo vertebra el campo de la cultura</w:t>
      </w:r>
      <w:r w:rsidR="00F32A0F">
        <w:rPr>
          <w:lang w:val="es-ES"/>
        </w:rPr>
        <w:t xml:space="preserve"> hoy, son los medios de vinculación de masas, el multimedio o </w:t>
      </w:r>
      <w:proofErr w:type="spellStart"/>
      <w:r w:rsidR="00F32A0F">
        <w:rPr>
          <w:lang w:val="es-ES"/>
        </w:rPr>
        <w:t>smartphone</w:t>
      </w:r>
      <w:proofErr w:type="spellEnd"/>
      <w:r w:rsidR="00F32A0F">
        <w:rPr>
          <w:lang w:val="es-ES"/>
        </w:rPr>
        <w:t>.</w:t>
      </w:r>
    </w:p>
    <w:p w:rsidR="00F32A0F" w:rsidRDefault="00F32A0F" w:rsidP="002A1F5C">
      <w:pPr>
        <w:jc w:val="both"/>
        <w:rPr>
          <w:lang w:val="es-ES"/>
        </w:rPr>
      </w:pPr>
      <w:r>
        <w:rPr>
          <w:lang w:val="es-ES"/>
        </w:rPr>
        <w:t>El objetivo del Seminario, de cualquier forma, no consiste en desarrollar estos temas propios, aunque posiblemente estén presentes. Lo que me propongo es que a partir de algún trabajo producido por los invitados, más la charla, vayamos acercándonos a los temas que están presentes o podrían estarlo en el campo de la comunicación y la cultura.</w:t>
      </w:r>
      <w:r w:rsidR="00A84A22">
        <w:rPr>
          <w:lang w:val="es-ES"/>
        </w:rPr>
        <w:t xml:space="preserve"> La lógica de la conversación debería lograr que los entrevistados no sólo presenten sus temas sino también que narren sus orígenes y devenires, y lleguen a problematizarlos.</w:t>
      </w:r>
    </w:p>
    <w:p w:rsidR="002A1F5C" w:rsidRDefault="002A1F5C" w:rsidP="002A1F5C">
      <w:pPr>
        <w:jc w:val="both"/>
        <w:rPr>
          <w:lang w:val="es-ES"/>
        </w:rPr>
      </w:pPr>
    </w:p>
    <w:p w:rsidR="00330CC7" w:rsidRPr="00330CC7" w:rsidRDefault="00330CC7" w:rsidP="002A1F5C">
      <w:pPr>
        <w:jc w:val="both"/>
        <w:rPr>
          <w:b/>
          <w:lang w:val="es-ES"/>
        </w:rPr>
      </w:pPr>
      <w:r w:rsidRPr="00330CC7">
        <w:rPr>
          <w:b/>
          <w:lang w:val="es-ES"/>
        </w:rPr>
        <w:t>Objetivos</w:t>
      </w:r>
    </w:p>
    <w:p w:rsidR="00330CC7" w:rsidRDefault="00330CC7" w:rsidP="002A1F5C">
      <w:pPr>
        <w:jc w:val="both"/>
        <w:rPr>
          <w:lang w:val="es-ES"/>
        </w:rPr>
      </w:pPr>
    </w:p>
    <w:p w:rsidR="00330CC7" w:rsidRDefault="00330CC7" w:rsidP="002A1F5C">
      <w:pPr>
        <w:jc w:val="both"/>
        <w:rPr>
          <w:lang w:val="es-ES"/>
        </w:rPr>
      </w:pPr>
      <w:r>
        <w:rPr>
          <w:lang w:val="es-ES"/>
        </w:rPr>
        <w:t>-Cartografiar el campo de Comunicación y Cultura.</w:t>
      </w:r>
    </w:p>
    <w:p w:rsidR="00330CC7" w:rsidRDefault="00330CC7" w:rsidP="002A1F5C">
      <w:pPr>
        <w:jc w:val="both"/>
        <w:rPr>
          <w:lang w:val="es-ES"/>
        </w:rPr>
      </w:pPr>
      <w:r>
        <w:rPr>
          <w:lang w:val="es-ES"/>
        </w:rPr>
        <w:t>-Conocer el pensamiento y la obra de pensadores e investigadores argentinos contemporáneos.</w:t>
      </w:r>
    </w:p>
    <w:p w:rsidR="00330CC7" w:rsidRDefault="00330CC7" w:rsidP="002A1F5C">
      <w:pPr>
        <w:jc w:val="both"/>
        <w:rPr>
          <w:lang w:val="es-ES"/>
        </w:rPr>
      </w:pPr>
      <w:r>
        <w:rPr>
          <w:lang w:val="es-ES"/>
        </w:rPr>
        <w:t>-Construir el horizonte mediático que limita el campo de Comunicación y Cultura.</w:t>
      </w:r>
    </w:p>
    <w:p w:rsidR="00844E58" w:rsidRDefault="00844E58" w:rsidP="00844E58">
      <w:pPr>
        <w:jc w:val="both"/>
        <w:rPr>
          <w:lang w:val="es-ES"/>
        </w:rPr>
      </w:pPr>
      <w:r>
        <w:rPr>
          <w:lang w:val="es-ES"/>
        </w:rPr>
        <w:t xml:space="preserve">-Presentar </w:t>
      </w:r>
      <w:r w:rsidR="00A84A22">
        <w:rPr>
          <w:lang w:val="es-ES"/>
        </w:rPr>
        <w:t>15</w:t>
      </w:r>
      <w:r>
        <w:rPr>
          <w:lang w:val="es-ES"/>
        </w:rPr>
        <w:t xml:space="preserve"> temas</w:t>
      </w:r>
      <w:r w:rsidR="00A84A22">
        <w:rPr>
          <w:lang w:val="es-ES"/>
        </w:rPr>
        <w:t xml:space="preserve"> propios</w:t>
      </w:r>
      <w:r>
        <w:rPr>
          <w:lang w:val="es-ES"/>
        </w:rPr>
        <w:t xml:space="preserve"> </w:t>
      </w:r>
      <w:r w:rsidR="00A84A22">
        <w:rPr>
          <w:lang w:val="es-ES"/>
        </w:rPr>
        <w:t>d</w:t>
      </w:r>
      <w:r>
        <w:rPr>
          <w:lang w:val="es-ES"/>
        </w:rPr>
        <w:t>el campo de Comunicación y Cultura para que los estudiantes, si aún no definieron su objeto de tesis, puedan hacerlo durante la cursada.</w:t>
      </w:r>
    </w:p>
    <w:p w:rsidR="00844E58" w:rsidRPr="00844E58" w:rsidRDefault="00844E58" w:rsidP="00844E58">
      <w:pPr>
        <w:jc w:val="both"/>
      </w:pPr>
      <w:r>
        <w:rPr>
          <w:lang w:val="es-ES"/>
        </w:rPr>
        <w:t>-Vincular a los estudiantes con investigadores reconocidos en el campo en pos de elegir un director, si aún no lo tuvieran.</w:t>
      </w:r>
    </w:p>
    <w:p w:rsidR="00330CC7" w:rsidRDefault="00330CC7" w:rsidP="002A1F5C">
      <w:pPr>
        <w:jc w:val="both"/>
        <w:rPr>
          <w:lang w:val="es-ES"/>
        </w:rPr>
      </w:pPr>
    </w:p>
    <w:p w:rsidR="00330CC7" w:rsidRDefault="00330CC7" w:rsidP="002A1F5C">
      <w:pPr>
        <w:jc w:val="both"/>
        <w:rPr>
          <w:lang w:val="es-ES"/>
        </w:rPr>
      </w:pPr>
    </w:p>
    <w:p w:rsidR="00330CC7" w:rsidRPr="00330CC7" w:rsidRDefault="00330CC7" w:rsidP="002A1F5C">
      <w:pPr>
        <w:jc w:val="both"/>
        <w:rPr>
          <w:b/>
          <w:lang w:val="es-ES"/>
        </w:rPr>
      </w:pPr>
      <w:r w:rsidRPr="00330CC7">
        <w:rPr>
          <w:b/>
          <w:lang w:val="es-ES"/>
        </w:rPr>
        <w:t>Condiciones de aprobación</w:t>
      </w:r>
    </w:p>
    <w:p w:rsidR="00330CC7" w:rsidRDefault="00330CC7" w:rsidP="002A1F5C">
      <w:pPr>
        <w:jc w:val="both"/>
        <w:rPr>
          <w:lang w:val="es-ES"/>
        </w:rPr>
      </w:pPr>
    </w:p>
    <w:p w:rsidR="002A1F5C" w:rsidRDefault="0073696D" w:rsidP="002A1F5C">
      <w:pPr>
        <w:jc w:val="both"/>
        <w:rPr>
          <w:lang w:val="es-ES"/>
        </w:rPr>
      </w:pPr>
      <w:r>
        <w:rPr>
          <w:lang w:val="es-ES"/>
        </w:rPr>
        <w:t>El Seminario exige una asistencia mínima del 75 % de las clases</w:t>
      </w:r>
      <w:r w:rsidR="00D815BA">
        <w:rPr>
          <w:lang w:val="es-ES"/>
        </w:rPr>
        <w:t>,</w:t>
      </w:r>
      <w:r>
        <w:rPr>
          <w:lang w:val="es-ES"/>
        </w:rPr>
        <w:t xml:space="preserve"> y se aprobará con un trabajo final escrito, en lo posible que se relacione con el tema de tesis elegido por el alumno.</w:t>
      </w:r>
    </w:p>
    <w:p w:rsidR="002A1F5C" w:rsidRDefault="002A1F5C" w:rsidP="002A1F5C">
      <w:pPr>
        <w:jc w:val="both"/>
        <w:rPr>
          <w:lang w:val="es-ES"/>
        </w:rPr>
      </w:pPr>
    </w:p>
    <w:p w:rsidR="007A559D" w:rsidRDefault="007A559D" w:rsidP="002A1F5C">
      <w:pPr>
        <w:jc w:val="both"/>
        <w:rPr>
          <w:lang w:val="es-ES"/>
        </w:rPr>
      </w:pPr>
    </w:p>
    <w:p w:rsidR="007A559D" w:rsidRPr="007A559D" w:rsidRDefault="007A559D" w:rsidP="002A1F5C">
      <w:pPr>
        <w:jc w:val="both"/>
        <w:rPr>
          <w:b/>
          <w:lang w:val="es-ES"/>
        </w:rPr>
      </w:pPr>
      <w:r w:rsidRPr="007A559D">
        <w:rPr>
          <w:b/>
          <w:lang w:val="es-ES"/>
        </w:rPr>
        <w:t>Cronograma</w:t>
      </w:r>
    </w:p>
    <w:p w:rsidR="007A559D" w:rsidRDefault="007A559D" w:rsidP="002A1F5C">
      <w:pPr>
        <w:jc w:val="both"/>
        <w:rPr>
          <w:lang w:val="es-ES"/>
        </w:rPr>
      </w:pPr>
    </w:p>
    <w:p w:rsidR="00330CC7" w:rsidRDefault="00330CC7" w:rsidP="002A1F5C">
      <w:pPr>
        <w:jc w:val="both"/>
        <w:rPr>
          <w:lang w:val="es-ES"/>
        </w:rPr>
      </w:pPr>
      <w:r>
        <w:rPr>
          <w:lang w:val="es-ES"/>
        </w:rPr>
        <w:t>20/8 Primer encuentro: Presentación</w:t>
      </w:r>
    </w:p>
    <w:p w:rsidR="00330CC7" w:rsidRDefault="00330CC7" w:rsidP="002A1F5C">
      <w:pPr>
        <w:jc w:val="both"/>
        <w:rPr>
          <w:lang w:val="es-ES"/>
        </w:rPr>
      </w:pPr>
    </w:p>
    <w:p w:rsidR="00D815BA" w:rsidRPr="00D815BA" w:rsidRDefault="00330CC7" w:rsidP="00D815BA">
      <w:pPr>
        <w:jc w:val="both"/>
        <w:rPr>
          <w:lang w:val="es-ES"/>
        </w:rPr>
      </w:pPr>
      <w:r>
        <w:rPr>
          <w:lang w:val="es-ES"/>
        </w:rPr>
        <w:t xml:space="preserve">27/8 Invitado: Sergio Wolf. Material de </w:t>
      </w:r>
      <w:r w:rsidR="00D815BA">
        <w:rPr>
          <w:lang w:val="es-ES"/>
        </w:rPr>
        <w:t xml:space="preserve">consulta, su película </w:t>
      </w:r>
      <w:r w:rsidR="00D815BA" w:rsidRPr="00D815BA">
        <w:rPr>
          <w:i/>
          <w:lang w:val="es-ES"/>
        </w:rPr>
        <w:t>El color que cayó del cielo</w:t>
      </w:r>
      <w:r w:rsidR="00D815BA">
        <w:rPr>
          <w:lang w:val="es-ES"/>
        </w:rPr>
        <w:t xml:space="preserve">: </w:t>
      </w:r>
      <w:r w:rsidR="00D815BA">
        <w:rPr>
          <w:rFonts w:ascii="Helvetica Neue" w:hAnsi="Helvetica Neue"/>
          <w:color w:val="0000EE"/>
          <w:sz w:val="23"/>
          <w:szCs w:val="23"/>
          <w:u w:val="single"/>
          <w:shd w:val="clear" w:color="auto" w:fill="FFFFFF"/>
        </w:rPr>
        <w:t>https://www.youtube.com/watch?v=yBSxabL18Qw&amp;feature=youtu.be</w:t>
      </w:r>
    </w:p>
    <w:p w:rsidR="00D815BA" w:rsidRDefault="00D815BA" w:rsidP="002A1F5C">
      <w:pPr>
        <w:jc w:val="both"/>
        <w:rPr>
          <w:lang w:val="es-ES"/>
        </w:rPr>
      </w:pPr>
    </w:p>
    <w:p w:rsidR="00D815BA" w:rsidRDefault="00A84A22" w:rsidP="009D72BB">
      <w:pPr>
        <w:jc w:val="both"/>
        <w:rPr>
          <w:lang w:val="es-ES"/>
        </w:rPr>
      </w:pPr>
      <w:r>
        <w:rPr>
          <w:lang w:val="es-ES"/>
        </w:rPr>
        <w:t xml:space="preserve">3/9 Invitado: José Emilio </w:t>
      </w:r>
      <w:proofErr w:type="spellStart"/>
      <w:r>
        <w:rPr>
          <w:lang w:val="es-ES"/>
        </w:rPr>
        <w:t>Burucúa</w:t>
      </w:r>
      <w:proofErr w:type="spellEnd"/>
      <w:r w:rsidR="00795F88">
        <w:rPr>
          <w:lang w:val="es-ES"/>
        </w:rPr>
        <w:t>. Material d</w:t>
      </w:r>
      <w:r w:rsidR="009D72BB">
        <w:rPr>
          <w:lang w:val="es-ES"/>
        </w:rPr>
        <w:t>e Consulta</w:t>
      </w:r>
      <w:r w:rsidR="00795F88">
        <w:rPr>
          <w:lang w:val="es-ES"/>
        </w:rPr>
        <w:t xml:space="preserve">: </w:t>
      </w:r>
      <w:r w:rsidR="00795F88" w:rsidRPr="00FB6C61">
        <w:rPr>
          <w:i/>
          <w:lang w:val="es-ES"/>
        </w:rPr>
        <w:t>Historia natural y mítica de los elefantes</w:t>
      </w:r>
      <w:r w:rsidR="00795F88">
        <w:rPr>
          <w:lang w:val="es-ES"/>
        </w:rPr>
        <w:t xml:space="preserve"> (</w:t>
      </w:r>
      <w:r w:rsidR="00FB6C61">
        <w:rPr>
          <w:lang w:val="es-ES"/>
        </w:rPr>
        <w:t xml:space="preserve">escrito junto a Nicolás </w:t>
      </w:r>
      <w:proofErr w:type="spellStart"/>
      <w:r w:rsidR="00FB6C61">
        <w:rPr>
          <w:lang w:val="es-ES"/>
        </w:rPr>
        <w:t>Kwiatkowski</w:t>
      </w:r>
      <w:proofErr w:type="spellEnd"/>
      <w:r w:rsidR="00795F88">
        <w:rPr>
          <w:lang w:val="es-ES"/>
        </w:rPr>
        <w:t>),</w:t>
      </w:r>
      <w:r w:rsidR="00FB6C61">
        <w:rPr>
          <w:lang w:val="es-ES"/>
        </w:rPr>
        <w:t xml:space="preserve"> </w:t>
      </w:r>
      <w:r w:rsidR="006A3BF9">
        <w:rPr>
          <w:lang w:val="es-ES"/>
        </w:rPr>
        <w:t xml:space="preserve">Buenos Aires, </w:t>
      </w:r>
      <w:r w:rsidR="00FB6C61">
        <w:rPr>
          <w:lang w:val="es-ES"/>
        </w:rPr>
        <w:t xml:space="preserve">editorial </w:t>
      </w:r>
      <w:proofErr w:type="spellStart"/>
      <w:r w:rsidR="00FB6C61">
        <w:rPr>
          <w:lang w:val="es-ES"/>
        </w:rPr>
        <w:t>Ampersand</w:t>
      </w:r>
      <w:proofErr w:type="spellEnd"/>
      <w:r w:rsidR="009D72BB">
        <w:rPr>
          <w:lang w:val="es-ES"/>
        </w:rPr>
        <w:t>, 2019 (fragmentos)</w:t>
      </w:r>
      <w:r w:rsidR="00FB6C61">
        <w:rPr>
          <w:lang w:val="es-ES"/>
        </w:rPr>
        <w:t>.</w:t>
      </w:r>
    </w:p>
    <w:p w:rsidR="009D72BB" w:rsidRDefault="009D72BB" w:rsidP="009D72BB">
      <w:pPr>
        <w:jc w:val="both"/>
        <w:rPr>
          <w:lang w:val="es-ES"/>
        </w:rPr>
      </w:pPr>
    </w:p>
    <w:p w:rsidR="00330CC7" w:rsidRDefault="006A3BF9" w:rsidP="007C37A9">
      <w:pPr>
        <w:jc w:val="both"/>
        <w:rPr>
          <w:lang w:val="es-ES"/>
        </w:rPr>
      </w:pPr>
      <w:r>
        <w:rPr>
          <w:lang w:val="es-ES"/>
        </w:rPr>
        <w:t xml:space="preserve">10/9 Invitada: Natalia </w:t>
      </w:r>
      <w:proofErr w:type="spellStart"/>
      <w:r>
        <w:rPr>
          <w:lang w:val="es-ES"/>
        </w:rPr>
        <w:t>Romé</w:t>
      </w:r>
      <w:proofErr w:type="spellEnd"/>
      <w:r>
        <w:rPr>
          <w:lang w:val="es-ES"/>
        </w:rPr>
        <w:t>, Material de consulta: “El presente totalitario de la ideología neoliberal” y “Maquiavelo lector de Lacan”.</w:t>
      </w:r>
    </w:p>
    <w:p w:rsidR="006A3BF9" w:rsidRDefault="006A3BF9" w:rsidP="007C37A9">
      <w:pPr>
        <w:jc w:val="both"/>
        <w:rPr>
          <w:lang w:val="es-ES"/>
        </w:rPr>
      </w:pPr>
    </w:p>
    <w:p w:rsidR="006A3BF9" w:rsidRDefault="006A3BF9" w:rsidP="007C37A9">
      <w:pPr>
        <w:jc w:val="both"/>
        <w:rPr>
          <w:lang w:val="es-ES"/>
        </w:rPr>
      </w:pPr>
      <w:r>
        <w:rPr>
          <w:lang w:val="es-ES"/>
        </w:rPr>
        <w:t xml:space="preserve">17/9 Invitado: Alejandro </w:t>
      </w:r>
      <w:proofErr w:type="spellStart"/>
      <w:r>
        <w:rPr>
          <w:lang w:val="es-ES"/>
        </w:rPr>
        <w:t>Grimson</w:t>
      </w:r>
      <w:proofErr w:type="spellEnd"/>
      <w:r>
        <w:rPr>
          <w:lang w:val="es-ES"/>
        </w:rPr>
        <w:t xml:space="preserve">: </w:t>
      </w:r>
      <w:r w:rsidRPr="006A3BF9">
        <w:rPr>
          <w:i/>
          <w:lang w:val="es-ES"/>
        </w:rPr>
        <w:t>¿Qué es el peronismo?</w:t>
      </w:r>
      <w:r>
        <w:rPr>
          <w:lang w:val="es-ES"/>
        </w:rPr>
        <w:t xml:space="preserve"> (fragmento</w:t>
      </w:r>
      <w:r w:rsidR="007A559D">
        <w:rPr>
          <w:lang w:val="es-ES"/>
        </w:rPr>
        <w:t>s</w:t>
      </w:r>
      <w:r>
        <w:rPr>
          <w:lang w:val="es-ES"/>
        </w:rPr>
        <w:t>), Buenos Aires, Siglo XXI, 2019.</w:t>
      </w:r>
    </w:p>
    <w:p w:rsidR="006A3BF9" w:rsidRDefault="006A3BF9" w:rsidP="007C37A9">
      <w:pPr>
        <w:jc w:val="both"/>
        <w:rPr>
          <w:lang w:val="es-ES"/>
        </w:rPr>
      </w:pPr>
    </w:p>
    <w:p w:rsidR="006A3BF9" w:rsidRPr="008409EC" w:rsidRDefault="006A3BF9" w:rsidP="007C37A9">
      <w:pPr>
        <w:jc w:val="both"/>
        <w:rPr>
          <w:lang w:val="es-ES"/>
        </w:rPr>
      </w:pPr>
      <w:r>
        <w:rPr>
          <w:lang w:val="es-ES"/>
        </w:rPr>
        <w:t xml:space="preserve">Otras temas que se abordarán a lo largo del Seminario serán las nuevas teorías políticas que se discuten en la actualidad, las políticas editoriales en el siglo XXI, la difusión de figuras emblemáticas como la de Rodolfo Walsh o la de Ezequiel Martínez Estrada, la comunicación alternativa en la era digital, teorías de los medios poco frecuentadas en la </w:t>
      </w:r>
      <w:r>
        <w:rPr>
          <w:lang w:val="es-ES"/>
        </w:rPr>
        <w:lastRenderedPageBreak/>
        <w:t xml:space="preserve">carrera de grado como la elaborada por Marshall </w:t>
      </w:r>
      <w:proofErr w:type="spellStart"/>
      <w:r>
        <w:rPr>
          <w:lang w:val="es-ES"/>
        </w:rPr>
        <w:t>McLuhan</w:t>
      </w:r>
      <w:proofErr w:type="spellEnd"/>
      <w:r>
        <w:rPr>
          <w:lang w:val="es-ES"/>
        </w:rPr>
        <w:t xml:space="preserve"> y sus interpretaciones actuales, la relación que el campo de Comunicación/Cultura mantiene con la literatura, etc.</w:t>
      </w:r>
    </w:p>
    <w:sectPr w:rsidR="006A3BF9" w:rsidRPr="008409EC" w:rsidSect="00DE2FBB">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D4" w:rsidRDefault="00037ED4" w:rsidP="00D815BA">
      <w:r>
        <w:separator/>
      </w:r>
    </w:p>
  </w:endnote>
  <w:endnote w:type="continuationSeparator" w:id="0">
    <w:p w:rsidR="00037ED4" w:rsidRDefault="00037ED4" w:rsidP="00D8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D4" w:rsidRDefault="00037ED4" w:rsidP="00D815BA">
      <w:r>
        <w:separator/>
      </w:r>
    </w:p>
  </w:footnote>
  <w:footnote w:type="continuationSeparator" w:id="0">
    <w:p w:rsidR="00037ED4" w:rsidRDefault="00037ED4" w:rsidP="00D815BA">
      <w:r>
        <w:continuationSeparator/>
      </w:r>
    </w:p>
  </w:footnote>
  <w:footnote w:id="1">
    <w:p w:rsidR="00D815BA" w:rsidRPr="00D815BA" w:rsidRDefault="00D815BA" w:rsidP="00D815BA">
      <w:pPr>
        <w:pStyle w:val="Textonotapie"/>
        <w:jc w:val="both"/>
        <w:rPr>
          <w:lang w:val="es-ES"/>
        </w:rPr>
      </w:pPr>
      <w:r>
        <w:rPr>
          <w:rStyle w:val="Refdenotaalpie"/>
        </w:rPr>
        <w:footnoteRef/>
      </w:r>
      <w:r>
        <w:t xml:space="preserve"> </w:t>
      </w:r>
      <w:r>
        <w:rPr>
          <w:lang w:val="es-ES"/>
        </w:rPr>
        <w:t xml:space="preserve">Daniel Mundo es Licenciado en Ciencias de la Comunicación, Magister en Filosofía de la Cultura y Doctor en Ciencias Sociales. Es adjunto del Seminario de Informática y sociedad (UBA) y titular del Seminario: Dispositivos de subjetividad, en la Maestría Vínculo familiar (Universidad Hospital Italiano). Publicó varios libros, el último: </w:t>
      </w:r>
      <w:proofErr w:type="spellStart"/>
      <w:r>
        <w:rPr>
          <w:lang w:val="es-ES"/>
        </w:rPr>
        <w:t>Manifiestx</w:t>
      </w:r>
      <w:proofErr w:type="spellEnd"/>
      <w:r>
        <w:rPr>
          <w:lang w:val="es-ES"/>
        </w:rPr>
        <w:t xml:space="preserve"> </w:t>
      </w:r>
      <w:proofErr w:type="spellStart"/>
      <w:r>
        <w:rPr>
          <w:lang w:val="es-ES"/>
        </w:rPr>
        <w:t>Pornológico</w:t>
      </w:r>
      <w:proofErr w:type="spellEnd"/>
      <w:r>
        <w:rPr>
          <w:lang w:val="es-ES"/>
        </w:rPr>
        <w:t>. Escribe regularmente en diarios y en revistas culturales. Forma parte del equipo editorial de la Revista Artefacto. Pensamientos sobre la técnica.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EC"/>
    <w:rsid w:val="00037ED4"/>
    <w:rsid w:val="002A1F5C"/>
    <w:rsid w:val="00330CC7"/>
    <w:rsid w:val="003A1C4D"/>
    <w:rsid w:val="00474026"/>
    <w:rsid w:val="006A3BF9"/>
    <w:rsid w:val="00705DF8"/>
    <w:rsid w:val="0073696D"/>
    <w:rsid w:val="00795F88"/>
    <w:rsid w:val="007A559D"/>
    <w:rsid w:val="007C37A9"/>
    <w:rsid w:val="008409EC"/>
    <w:rsid w:val="00844E58"/>
    <w:rsid w:val="008466CC"/>
    <w:rsid w:val="009D46E5"/>
    <w:rsid w:val="009D72BB"/>
    <w:rsid w:val="009E5B3A"/>
    <w:rsid w:val="00A84A22"/>
    <w:rsid w:val="00B43F0A"/>
    <w:rsid w:val="00D815BA"/>
    <w:rsid w:val="00DE2FBB"/>
    <w:rsid w:val="00F32A0F"/>
    <w:rsid w:val="00FB6C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BA"/>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815BA"/>
    <w:rPr>
      <w:sz w:val="20"/>
      <w:szCs w:val="20"/>
    </w:rPr>
  </w:style>
  <w:style w:type="character" w:customStyle="1" w:styleId="TextonotapieCar">
    <w:name w:val="Texto nota pie Car"/>
    <w:basedOn w:val="Fuentedeprrafopredeter"/>
    <w:link w:val="Textonotapie"/>
    <w:uiPriority w:val="99"/>
    <w:semiHidden/>
    <w:rsid w:val="00D815BA"/>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D815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BA"/>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815BA"/>
    <w:rPr>
      <w:sz w:val="20"/>
      <w:szCs w:val="20"/>
    </w:rPr>
  </w:style>
  <w:style w:type="character" w:customStyle="1" w:styleId="TextonotapieCar">
    <w:name w:val="Texto nota pie Car"/>
    <w:basedOn w:val="Fuentedeprrafopredeter"/>
    <w:link w:val="Textonotapie"/>
    <w:uiPriority w:val="99"/>
    <w:semiHidden/>
    <w:rsid w:val="00D815BA"/>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D815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1010">
      <w:bodyDiv w:val="1"/>
      <w:marLeft w:val="0"/>
      <w:marRight w:val="0"/>
      <w:marTop w:val="0"/>
      <w:marBottom w:val="0"/>
      <w:divBdr>
        <w:top w:val="none" w:sz="0" w:space="0" w:color="auto"/>
        <w:left w:val="none" w:sz="0" w:space="0" w:color="auto"/>
        <w:bottom w:val="none" w:sz="0" w:space="0" w:color="auto"/>
        <w:right w:val="none" w:sz="0" w:space="0" w:color="auto"/>
      </w:divBdr>
    </w:div>
    <w:div w:id="836920577">
      <w:bodyDiv w:val="1"/>
      <w:marLeft w:val="0"/>
      <w:marRight w:val="0"/>
      <w:marTop w:val="0"/>
      <w:marBottom w:val="0"/>
      <w:divBdr>
        <w:top w:val="none" w:sz="0" w:space="0" w:color="auto"/>
        <w:left w:val="none" w:sz="0" w:space="0" w:color="auto"/>
        <w:bottom w:val="none" w:sz="0" w:space="0" w:color="auto"/>
        <w:right w:val="none" w:sz="0" w:space="0" w:color="auto"/>
      </w:divBdr>
    </w:div>
    <w:div w:id="875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2F90-AD27-415A-90F7-96295D8E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4838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SOLEDAD NOVELLE</cp:lastModifiedBy>
  <cp:revision>2</cp:revision>
  <dcterms:created xsi:type="dcterms:W3CDTF">2019-07-12T12:46:00Z</dcterms:created>
  <dcterms:modified xsi:type="dcterms:W3CDTF">2019-07-12T12:46:00Z</dcterms:modified>
</cp:coreProperties>
</file>