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53" w:rsidRPr="000E7AE2" w:rsidRDefault="00424653" w:rsidP="00424653">
      <w:pPr>
        <w:rPr>
          <w:sz w:val="36"/>
        </w:rPr>
      </w:pPr>
      <w:r>
        <w:rPr>
          <w:sz w:val="36"/>
        </w:rPr>
        <w:t>Código de la</w:t>
      </w:r>
      <w:bookmarkStart w:id="0" w:name="_GoBack"/>
      <w:bookmarkEnd w:id="0"/>
      <w:r>
        <w:rPr>
          <w:sz w:val="36"/>
        </w:rPr>
        <w:t xml:space="preserve"> carrera:</w:t>
      </w: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POL</w:t>
      </w:r>
      <w:r>
        <w:rPr>
          <w:sz w:val="36"/>
        </w:rPr>
        <w:t xml:space="preserve">ITICAS </w:t>
      </w:r>
      <w:r w:rsidRPr="000E7AE2">
        <w:rPr>
          <w:sz w:val="36"/>
        </w:rPr>
        <w:t>SOC</w:t>
      </w:r>
      <w:r>
        <w:rPr>
          <w:sz w:val="36"/>
        </w:rPr>
        <w:t>IALES</w:t>
      </w:r>
      <w:r w:rsidRPr="000E7AE2">
        <w:rPr>
          <w:sz w:val="36"/>
        </w:rPr>
        <w:t>: 1901</w:t>
      </w:r>
    </w:p>
    <w:p w:rsidR="00424653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 xml:space="preserve">DNI + AÑO + 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0= código de pago de matrícula de ingreso, matrícula de readmisión y/o reincorporación</w:t>
      </w: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424653" w:rsidRPr="000E7AE2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>
        <w:rPr>
          <w:color w:val="00B050"/>
          <w:sz w:val="36"/>
        </w:rPr>
        <w:t>1</w:t>
      </w:r>
      <w:r w:rsidRPr="000E7AE2">
        <w:rPr>
          <w:color w:val="C0504D" w:themeColor="accent2"/>
          <w:sz w:val="36"/>
        </w:rPr>
        <w:t>00</w:t>
      </w:r>
      <w:r>
        <w:rPr>
          <w:color w:val="C0504D" w:themeColor="accent2"/>
          <w:sz w:val="36"/>
        </w:rPr>
        <w:t xml:space="preserve"> </w:t>
      </w:r>
      <w:r w:rsidRPr="000E7AE2">
        <w:rPr>
          <w:sz w:val="36"/>
        </w:rPr>
        <w:t xml:space="preserve">pago de matrícula de la Maestría en </w:t>
      </w:r>
      <w:r>
        <w:rPr>
          <w:sz w:val="36"/>
        </w:rPr>
        <w:t xml:space="preserve">Políticas Sociales </w:t>
      </w:r>
      <w:r w:rsidRPr="000E7AE2">
        <w:rPr>
          <w:sz w:val="36"/>
        </w:rPr>
        <w:t>del año 2019</w:t>
      </w:r>
    </w:p>
    <w:p w:rsidR="00424653" w:rsidRPr="000E7AE2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>
        <w:rPr>
          <w:color w:val="00B050"/>
          <w:sz w:val="36"/>
        </w:rPr>
        <w:t>1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Maestría en </w:t>
      </w:r>
      <w:r>
        <w:rPr>
          <w:sz w:val="36"/>
        </w:rPr>
        <w:t>Políticas Sociales</w:t>
      </w:r>
      <w:r w:rsidRPr="000E7AE2">
        <w:rPr>
          <w:sz w:val="36"/>
        </w:rPr>
        <w:t xml:space="preserve"> del año 2019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</w:p>
    <w:p w:rsidR="00424653" w:rsidRDefault="00424653"/>
    <w:sectPr w:rsidR="0042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3"/>
    <w:rsid w:val="00424653"/>
    <w:rsid w:val="00C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</cp:revision>
  <dcterms:created xsi:type="dcterms:W3CDTF">2019-07-23T14:30:00Z</dcterms:created>
  <dcterms:modified xsi:type="dcterms:W3CDTF">2019-07-23T14:30:00Z</dcterms:modified>
</cp:coreProperties>
</file>