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3C" w:rsidRPr="00BA566F" w:rsidRDefault="0072613C" w:rsidP="00B91226">
      <w:pPr>
        <w:autoSpaceDE w:val="0"/>
        <w:autoSpaceDN w:val="0"/>
        <w:adjustRightInd w:val="0"/>
        <w:ind w:left="3540" w:firstLine="708"/>
        <w:jc w:val="right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Buenos Aires, </w:t>
      </w:r>
      <w:r w:rsidR="00B91226">
        <w:rPr>
          <w:rFonts w:cs="Arial"/>
          <w:color w:val="000000"/>
          <w:sz w:val="24"/>
          <w:szCs w:val="24"/>
        </w:rPr>
        <w:t>12 de julio de 2017</w:t>
      </w:r>
    </w:p>
    <w:p w:rsidR="0072613C" w:rsidRPr="00BA566F" w:rsidRDefault="0072613C" w:rsidP="0072613C">
      <w:pPr>
        <w:autoSpaceDE w:val="0"/>
        <w:autoSpaceDN w:val="0"/>
        <w:adjustRightInd w:val="0"/>
        <w:ind w:left="3540" w:firstLine="708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b/>
          <w:color w:val="C00000"/>
          <w:sz w:val="24"/>
          <w:szCs w:val="24"/>
          <w:u w:val="single"/>
        </w:rPr>
      </w:pPr>
      <w:r w:rsidRPr="00BA566F">
        <w:rPr>
          <w:rFonts w:cs="Arial"/>
          <w:color w:val="000000"/>
          <w:sz w:val="24"/>
          <w:szCs w:val="24"/>
        </w:rPr>
        <w:t xml:space="preserve">          VISTO la propuesta de Rectorado referente a las Programaciones Científicas, la Resolución </w:t>
      </w:r>
      <w:r>
        <w:rPr>
          <w:rFonts w:cs="Arial"/>
          <w:color w:val="000000"/>
          <w:sz w:val="24"/>
          <w:szCs w:val="24"/>
        </w:rPr>
        <w:t>(</w:t>
      </w:r>
      <w:r w:rsidRPr="00BA566F">
        <w:rPr>
          <w:rFonts w:cs="Arial"/>
          <w:color w:val="000000"/>
          <w:sz w:val="24"/>
          <w:szCs w:val="24"/>
        </w:rPr>
        <w:t>CS</w:t>
      </w:r>
      <w:r>
        <w:rPr>
          <w:rFonts w:cs="Arial"/>
          <w:color w:val="000000"/>
          <w:sz w:val="24"/>
          <w:szCs w:val="24"/>
        </w:rPr>
        <w:t>)</w:t>
      </w:r>
      <w:r w:rsidRPr="00BA566F">
        <w:rPr>
          <w:rFonts w:cs="Arial"/>
          <w:color w:val="000000"/>
          <w:sz w:val="24"/>
          <w:szCs w:val="24"/>
        </w:rPr>
        <w:t xml:space="preserve"> Nº 1793/2010 que aprueba el Reglamento de Subsidios de Investigación, la</w:t>
      </w:r>
      <w:r w:rsidR="00AA2EDD">
        <w:rPr>
          <w:rFonts w:cs="Arial"/>
          <w:color w:val="000000"/>
          <w:sz w:val="24"/>
          <w:szCs w:val="24"/>
        </w:rPr>
        <w:t xml:space="preserve"> Resolució</w:t>
      </w:r>
      <w:r w:rsidRPr="00BA566F">
        <w:rPr>
          <w:rFonts w:cs="Arial"/>
          <w:color w:val="000000"/>
          <w:sz w:val="24"/>
          <w:szCs w:val="24"/>
        </w:rPr>
        <w:t>n (CS) N</w:t>
      </w:r>
      <w:r w:rsidR="00AA2EDD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</w:t>
      </w:r>
      <w:r w:rsidR="0019493A">
        <w:rPr>
          <w:rFonts w:cs="Arial"/>
          <w:color w:val="000000"/>
          <w:sz w:val="24"/>
          <w:szCs w:val="24"/>
        </w:rPr>
        <w:t>6912</w:t>
      </w:r>
      <w:r>
        <w:rPr>
          <w:rFonts w:cs="Arial"/>
          <w:color w:val="000000"/>
          <w:sz w:val="24"/>
          <w:szCs w:val="24"/>
        </w:rPr>
        <w:t>/1</w:t>
      </w:r>
      <w:r w:rsidR="0019493A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 xml:space="preserve"> </w:t>
      </w:r>
      <w:r w:rsidRPr="00BA566F">
        <w:rPr>
          <w:rFonts w:cs="Arial"/>
          <w:color w:val="000000"/>
          <w:sz w:val="24"/>
          <w:szCs w:val="24"/>
        </w:rPr>
        <w:t>de la convocatoria de la</w:t>
      </w:r>
      <w:r w:rsidR="00AA2EDD">
        <w:rPr>
          <w:rFonts w:cs="Arial"/>
          <w:color w:val="000000"/>
          <w:sz w:val="24"/>
          <w:szCs w:val="24"/>
        </w:rPr>
        <w:t xml:space="preserve"> Programació</w:t>
      </w:r>
      <w:r w:rsidRPr="00BA566F">
        <w:rPr>
          <w:rFonts w:cs="Arial"/>
          <w:color w:val="000000"/>
          <w:sz w:val="24"/>
          <w:szCs w:val="24"/>
        </w:rPr>
        <w:t>n Científica</w:t>
      </w:r>
      <w:r>
        <w:rPr>
          <w:rFonts w:cs="Arial"/>
          <w:color w:val="000000"/>
          <w:sz w:val="24"/>
          <w:szCs w:val="24"/>
        </w:rPr>
        <w:t xml:space="preserve"> </w:t>
      </w:r>
      <w:r w:rsidRPr="00BA566F">
        <w:rPr>
          <w:rFonts w:cs="Arial"/>
          <w:color w:val="000000"/>
          <w:sz w:val="24"/>
          <w:szCs w:val="24"/>
        </w:rPr>
        <w:t>201</w:t>
      </w:r>
      <w:r w:rsidR="0019493A">
        <w:rPr>
          <w:rFonts w:cs="Arial"/>
          <w:color w:val="000000"/>
          <w:sz w:val="24"/>
          <w:szCs w:val="24"/>
        </w:rPr>
        <w:t xml:space="preserve">8, </w:t>
      </w:r>
      <w:r w:rsidR="00991C68">
        <w:rPr>
          <w:rFonts w:cs="Arial"/>
          <w:color w:val="000000"/>
          <w:sz w:val="24"/>
          <w:szCs w:val="24"/>
        </w:rPr>
        <w:t>y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CONSIDERANDO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es necesario asegurar la continuidad y el desarrollo de las actividades científicas y tecnológicas dentro de la Universidad, como mecanismo para mejorar la calidad académica en las diversas áreas de conocimiento.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las Programaciones Científicas han demostrado ser un instrumento adecuado de promoción de las actividades científicas y tecnológicas y de innovación, verificándose un crecimiento significativo de la producción de la Universidad de Buenos Aires.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sz w:val="24"/>
          <w:szCs w:val="24"/>
        </w:rPr>
        <w:t xml:space="preserve">                                       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  <w:lang w:val="es-ES"/>
        </w:rPr>
        <w:t xml:space="preserve">          Que la constitución de programas especiales de la Universidad de Buenos Aires referidos a áreas de conocimiento estratégico es una alternativa adecuada para promover y organizar la investigación, la formación de recursos humanos científicos, la vinculación entre grupos de investigación e instituciones científicas y académicas y otras instituciones sociales, la captación de recursos financieros y la transferencia de tecnología y valorización de conocimientos.</w:t>
      </w:r>
    </w:p>
    <w:p w:rsidR="009E7AB4" w:rsidRDefault="0072613C" w:rsidP="00391E9D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</w:rPr>
        <w:t xml:space="preserve">          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BA566F">
        <w:rPr>
          <w:rFonts w:cs="Arial"/>
          <w:sz w:val="24"/>
          <w:szCs w:val="24"/>
        </w:rPr>
        <w:t xml:space="preserve">          Que es importante establecer las pautas de participación en una nueva </w:t>
      </w:r>
      <w:r w:rsidR="00D844F4">
        <w:rPr>
          <w:rFonts w:cs="Arial"/>
          <w:sz w:val="24"/>
          <w:szCs w:val="24"/>
        </w:rPr>
        <w:t xml:space="preserve">convocatoria para la presentación de </w:t>
      </w:r>
      <w:r w:rsidR="0093002A">
        <w:rPr>
          <w:rFonts w:cs="Arial"/>
          <w:sz w:val="24"/>
          <w:szCs w:val="24"/>
        </w:rPr>
        <w:t>Proyectos de Desarrollo Estratégicos</w:t>
      </w:r>
      <w:r w:rsidRPr="00AA2EDD">
        <w:rPr>
          <w:rFonts w:cs="Arial"/>
          <w:sz w:val="24"/>
          <w:szCs w:val="24"/>
        </w:rPr>
        <w:t>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</w:t>
      </w:r>
    </w:p>
    <w:p w:rsidR="0072613C" w:rsidRPr="0019493A" w:rsidRDefault="0072613C" w:rsidP="0019493A">
      <w:pPr>
        <w:jc w:val="both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</w:rPr>
        <w:t xml:space="preserve">          </w:t>
      </w:r>
      <w:r w:rsidR="00C20155">
        <w:rPr>
          <w:rFonts w:cs="Arial"/>
          <w:sz w:val="24"/>
          <w:szCs w:val="24"/>
        </w:rPr>
        <w:t xml:space="preserve"> Que </w:t>
      </w:r>
      <w:r w:rsidR="000B1F3E">
        <w:rPr>
          <w:rFonts w:cs="Arial"/>
          <w:sz w:val="24"/>
          <w:szCs w:val="24"/>
        </w:rPr>
        <w:t xml:space="preserve">es fundamental promover a </w:t>
      </w:r>
      <w:r w:rsidR="00C20155" w:rsidRPr="00A22D02">
        <w:rPr>
          <w:rFonts w:cs="Arial"/>
          <w:sz w:val="24"/>
          <w:szCs w:val="24"/>
          <w:lang w:val="es-ES"/>
        </w:rPr>
        <w:t>grupos y áreas de conocimiento que requieran</w:t>
      </w:r>
      <w:r w:rsidR="0019493A">
        <w:rPr>
          <w:rFonts w:cs="Arial"/>
          <w:sz w:val="24"/>
          <w:szCs w:val="24"/>
          <w:lang w:val="es-ES"/>
        </w:rPr>
        <w:t xml:space="preserve"> </w:t>
      </w:r>
      <w:r w:rsidR="009402BE" w:rsidRPr="001D171E">
        <w:rPr>
          <w:rFonts w:cs="Arial"/>
          <w:sz w:val="24"/>
          <w:szCs w:val="24"/>
          <w:lang w:val="es-ES"/>
        </w:rPr>
        <w:t xml:space="preserve">apoyo específico para poder atender e </w:t>
      </w:r>
      <w:r w:rsidR="009402BE" w:rsidRPr="001D171E">
        <w:rPr>
          <w:sz w:val="24"/>
          <w:szCs w:val="24"/>
        </w:rPr>
        <w:t>incentivar la investigación orientada a atender problemas sociales y productivos y a promover a que la actividad logre resultados socialmente relevantes conectados con entidades públicas y privadas adoptantes, alentando para ello un modelo de construcción interdisciplinaria.</w:t>
      </w:r>
      <w:r w:rsidRPr="00BA566F">
        <w:rPr>
          <w:rFonts w:cs="Arial"/>
          <w:sz w:val="24"/>
          <w:szCs w:val="24"/>
        </w:rPr>
        <w:tab/>
        <w:t xml:space="preserve">               </w:t>
      </w:r>
    </w:p>
    <w:p w:rsidR="00972AE0" w:rsidRDefault="0072613C" w:rsidP="00972AE0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</w:t>
      </w:r>
    </w:p>
    <w:p w:rsidR="0072613C" w:rsidRPr="00AA2EDD" w:rsidRDefault="00B91226" w:rsidP="0072613C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AR"/>
        </w:rPr>
        <w:t xml:space="preserve">Lo aconsejado por la </w:t>
      </w:r>
      <w:r w:rsidR="00AA2EDD" w:rsidRPr="00AA2EDD">
        <w:rPr>
          <w:rFonts w:cs="Arial"/>
          <w:sz w:val="24"/>
          <w:szCs w:val="24"/>
          <w:lang w:val="es-AR"/>
        </w:rPr>
        <w:t>Comisión de Investi</w:t>
      </w:r>
      <w:r>
        <w:rPr>
          <w:rFonts w:cs="Arial"/>
          <w:sz w:val="24"/>
          <w:szCs w:val="24"/>
          <w:lang w:val="es-AR"/>
        </w:rPr>
        <w:t>gación Científica y Tecnológica</w:t>
      </w:r>
      <w:r w:rsidR="00AA2EDD" w:rsidRPr="00AA2EDD">
        <w:rPr>
          <w:rFonts w:cs="Arial"/>
          <w:sz w:val="24"/>
          <w:szCs w:val="24"/>
          <w:lang w:val="es-AR"/>
        </w:rPr>
        <w:t>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2613C" w:rsidRPr="00BA566F" w:rsidRDefault="0072613C" w:rsidP="0072613C">
      <w:pPr>
        <w:rPr>
          <w:rFonts w:cs="Arial"/>
          <w:sz w:val="24"/>
          <w:szCs w:val="24"/>
        </w:rPr>
      </w:pPr>
      <w:r w:rsidRPr="00BA566F">
        <w:rPr>
          <w:rFonts w:cs="Arial"/>
          <w:sz w:val="24"/>
          <w:szCs w:val="24"/>
        </w:rPr>
        <w:t xml:space="preserve">          </w:t>
      </w:r>
      <w:r w:rsidR="0093002A">
        <w:rPr>
          <w:rFonts w:cs="Arial"/>
          <w:sz w:val="24"/>
          <w:szCs w:val="24"/>
        </w:rPr>
        <w:t xml:space="preserve"> </w:t>
      </w:r>
      <w:r w:rsidRPr="00BA566F">
        <w:rPr>
          <w:rFonts w:cs="Arial"/>
          <w:sz w:val="24"/>
          <w:szCs w:val="24"/>
        </w:rPr>
        <w:t>Por ello, y en uso de sus atribuciones</w:t>
      </w:r>
    </w:p>
    <w:p w:rsidR="0072613C" w:rsidRPr="00BA566F" w:rsidRDefault="0072613C" w:rsidP="0072613C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>EL CONSEJO SUPERIOR DE LA UNIVERSIDAD DE BUENOS AIRES</w:t>
      </w:r>
    </w:p>
    <w:p w:rsidR="0072613C" w:rsidRPr="00BA566F" w:rsidRDefault="0072613C" w:rsidP="0072613C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>RESUELVE:</w:t>
      </w:r>
    </w:p>
    <w:p w:rsidR="0072613C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972AE0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ARTÍ</w:t>
      </w:r>
      <w:r w:rsidRPr="00BA566F">
        <w:rPr>
          <w:rFonts w:cs="Arial"/>
          <w:sz w:val="24"/>
          <w:szCs w:val="24"/>
        </w:rPr>
        <w:t xml:space="preserve">CULO 1º: </w:t>
      </w:r>
      <w:r w:rsidRPr="005C42DF">
        <w:rPr>
          <w:rFonts w:cs="Arial"/>
          <w:sz w:val="24"/>
          <w:szCs w:val="24"/>
        </w:rPr>
        <w:t xml:space="preserve">Llamar a concurso </w:t>
      </w:r>
      <w:r w:rsidR="0093002A">
        <w:rPr>
          <w:rFonts w:cs="Arial"/>
          <w:sz w:val="24"/>
          <w:szCs w:val="24"/>
        </w:rPr>
        <w:t xml:space="preserve">desde el </w:t>
      </w:r>
      <w:r w:rsidR="008E2AB4">
        <w:rPr>
          <w:rFonts w:cs="Arial"/>
          <w:sz w:val="24"/>
          <w:szCs w:val="24"/>
        </w:rPr>
        <w:t>21</w:t>
      </w:r>
      <w:r w:rsidR="0093002A">
        <w:rPr>
          <w:rFonts w:cs="Arial"/>
          <w:sz w:val="24"/>
          <w:szCs w:val="24"/>
        </w:rPr>
        <w:t xml:space="preserve"> de </w:t>
      </w:r>
      <w:r w:rsidR="008E2AB4">
        <w:rPr>
          <w:rFonts w:cs="Arial"/>
          <w:sz w:val="24"/>
          <w:szCs w:val="24"/>
        </w:rPr>
        <w:t>agosto</w:t>
      </w:r>
      <w:r w:rsidR="0093002A">
        <w:rPr>
          <w:rFonts w:cs="Arial"/>
          <w:sz w:val="24"/>
          <w:szCs w:val="24"/>
        </w:rPr>
        <w:t xml:space="preserve"> al </w:t>
      </w:r>
      <w:r w:rsidR="008E2AB4">
        <w:rPr>
          <w:rFonts w:cs="Arial"/>
          <w:sz w:val="24"/>
          <w:szCs w:val="24"/>
        </w:rPr>
        <w:t>8</w:t>
      </w:r>
      <w:r w:rsidR="0093002A">
        <w:rPr>
          <w:rFonts w:cs="Arial"/>
          <w:sz w:val="24"/>
          <w:szCs w:val="24"/>
        </w:rPr>
        <w:t xml:space="preserve"> de </w:t>
      </w:r>
      <w:r w:rsidR="008E2AB4">
        <w:rPr>
          <w:rFonts w:cs="Arial"/>
          <w:sz w:val="24"/>
          <w:szCs w:val="24"/>
        </w:rPr>
        <w:t>septiembre</w:t>
      </w:r>
      <w:r w:rsidR="0093002A">
        <w:rPr>
          <w:rFonts w:cs="Arial"/>
          <w:sz w:val="24"/>
          <w:szCs w:val="24"/>
        </w:rPr>
        <w:t xml:space="preserve"> de 201</w:t>
      </w:r>
      <w:r w:rsidR="008E2AB4">
        <w:rPr>
          <w:rFonts w:cs="Arial"/>
          <w:sz w:val="24"/>
          <w:szCs w:val="24"/>
        </w:rPr>
        <w:t>7</w:t>
      </w:r>
      <w:r w:rsidR="00C20155">
        <w:rPr>
          <w:rFonts w:cs="Arial"/>
          <w:sz w:val="24"/>
          <w:szCs w:val="24"/>
        </w:rPr>
        <w:t xml:space="preserve"> a </w:t>
      </w:r>
      <w:r w:rsidRPr="005C42DF">
        <w:rPr>
          <w:rFonts w:cs="Arial"/>
          <w:sz w:val="24"/>
          <w:szCs w:val="24"/>
        </w:rPr>
        <w:t xml:space="preserve">Proyectos </w:t>
      </w:r>
      <w:r w:rsidR="00DD7240">
        <w:rPr>
          <w:rFonts w:cs="Arial"/>
          <w:sz w:val="24"/>
          <w:szCs w:val="24"/>
        </w:rPr>
        <w:t>de Desarrollo Estratégico 201</w:t>
      </w:r>
      <w:r w:rsidR="008E2AB4">
        <w:rPr>
          <w:rFonts w:cs="Arial"/>
          <w:sz w:val="24"/>
          <w:szCs w:val="24"/>
        </w:rPr>
        <w:t>8</w:t>
      </w:r>
      <w:r w:rsidR="00117782">
        <w:rPr>
          <w:rFonts w:cs="Arial"/>
          <w:sz w:val="24"/>
          <w:szCs w:val="24"/>
        </w:rPr>
        <w:t xml:space="preserve"> </w:t>
      </w:r>
      <w:r w:rsidR="00972AE0">
        <w:rPr>
          <w:rFonts w:cs="Arial"/>
          <w:sz w:val="24"/>
          <w:szCs w:val="24"/>
        </w:rPr>
        <w:t>según lo</w:t>
      </w:r>
      <w:r w:rsidR="00384393">
        <w:rPr>
          <w:rFonts w:cs="Arial"/>
          <w:sz w:val="24"/>
          <w:szCs w:val="24"/>
        </w:rPr>
        <w:t xml:space="preserve">s requisitos </w:t>
      </w:r>
      <w:r w:rsidR="00972AE0">
        <w:rPr>
          <w:rFonts w:cs="Arial"/>
          <w:sz w:val="24"/>
          <w:szCs w:val="24"/>
        </w:rPr>
        <w:t>establecido</w:t>
      </w:r>
      <w:r w:rsidR="00384393">
        <w:rPr>
          <w:rFonts w:cs="Arial"/>
          <w:sz w:val="24"/>
          <w:szCs w:val="24"/>
        </w:rPr>
        <w:t>s</w:t>
      </w:r>
      <w:r w:rsidR="00972AE0">
        <w:rPr>
          <w:rFonts w:cs="Arial"/>
          <w:sz w:val="24"/>
          <w:szCs w:val="24"/>
        </w:rPr>
        <w:t xml:space="preserve"> en </w:t>
      </w:r>
      <w:r w:rsidR="00DD7240">
        <w:rPr>
          <w:rFonts w:cs="Arial"/>
          <w:sz w:val="24"/>
          <w:szCs w:val="24"/>
        </w:rPr>
        <w:t>e</w:t>
      </w:r>
      <w:r w:rsidR="000B1F3E">
        <w:rPr>
          <w:rFonts w:cs="Arial"/>
          <w:sz w:val="24"/>
          <w:szCs w:val="24"/>
        </w:rPr>
        <w:t>l a</w:t>
      </w:r>
      <w:r w:rsidR="00972AE0">
        <w:rPr>
          <w:rFonts w:cs="Arial"/>
          <w:sz w:val="24"/>
          <w:szCs w:val="24"/>
        </w:rPr>
        <w:t>nexo</w:t>
      </w:r>
      <w:r w:rsidR="000B1F3E">
        <w:rPr>
          <w:rFonts w:cs="Arial"/>
          <w:sz w:val="24"/>
          <w:szCs w:val="24"/>
        </w:rPr>
        <w:t xml:space="preserve"> de la presente R</w:t>
      </w:r>
      <w:r w:rsidR="00DD7240">
        <w:rPr>
          <w:rFonts w:cs="Arial"/>
          <w:sz w:val="24"/>
          <w:szCs w:val="24"/>
        </w:rPr>
        <w:t>esolución.</w:t>
      </w:r>
    </w:p>
    <w:p w:rsidR="00C20155" w:rsidRDefault="00C20155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C20155" w:rsidRPr="00BA566F" w:rsidRDefault="00C20155" w:rsidP="00C2015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ARTÍCULO 2</w:t>
      </w:r>
      <w:r w:rsidRPr="00BA566F">
        <w:rPr>
          <w:rFonts w:cs="Arial"/>
          <w:sz w:val="24"/>
          <w:szCs w:val="24"/>
        </w:rPr>
        <w:t xml:space="preserve">º: </w:t>
      </w:r>
      <w:r>
        <w:rPr>
          <w:rFonts w:cs="Arial"/>
          <w:sz w:val="24"/>
          <w:szCs w:val="24"/>
        </w:rPr>
        <w:t>Establecer el 1</w:t>
      </w:r>
      <w:r w:rsidR="00EB343D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 xml:space="preserve"> de </w:t>
      </w:r>
      <w:r w:rsidR="009402BE">
        <w:rPr>
          <w:rFonts w:cs="Arial"/>
          <w:sz w:val="24"/>
          <w:szCs w:val="24"/>
        </w:rPr>
        <w:t>enero de 201</w:t>
      </w:r>
      <w:r w:rsidR="008E2AB4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como fecha de inicio de los proyectos mencionados en el artículo precedente</w:t>
      </w:r>
      <w:r w:rsidRPr="00BA566F">
        <w:rPr>
          <w:rFonts w:cs="Arial"/>
          <w:sz w:val="24"/>
          <w:szCs w:val="24"/>
        </w:rPr>
        <w:t>.</w:t>
      </w:r>
    </w:p>
    <w:p w:rsidR="0072613C" w:rsidRPr="00BA566F" w:rsidRDefault="0072613C" w:rsidP="0072613C">
      <w:pPr>
        <w:tabs>
          <w:tab w:val="right" w:pos="9638"/>
        </w:tabs>
        <w:autoSpaceDE w:val="0"/>
        <w:autoSpaceDN w:val="0"/>
        <w:adjustRightInd w:val="0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ARTÍCULO </w:t>
      </w:r>
      <w:r w:rsidR="00C20155">
        <w:rPr>
          <w:rFonts w:cs="Arial"/>
          <w:sz w:val="24"/>
          <w:szCs w:val="24"/>
        </w:rPr>
        <w:t>3</w:t>
      </w:r>
      <w:r w:rsidRPr="00BA566F">
        <w:rPr>
          <w:rFonts w:cs="Arial"/>
          <w:sz w:val="24"/>
          <w:szCs w:val="24"/>
        </w:rPr>
        <w:t>º: La efectiva adjudicación de subsidios será imputada a la partida presupuestaria correspondiente y quedará supeditada a la disponibilidad de fondos.</w:t>
      </w:r>
    </w:p>
    <w:p w:rsidR="00391E9D" w:rsidRPr="00BA566F" w:rsidRDefault="00391E9D" w:rsidP="00391E9D">
      <w:pPr>
        <w:jc w:val="both"/>
        <w:rPr>
          <w:rFonts w:cs="Arial"/>
          <w:b/>
          <w:color w:val="FF0000"/>
          <w:sz w:val="24"/>
          <w:szCs w:val="24"/>
        </w:rPr>
      </w:pPr>
      <w:r w:rsidRPr="00BA566F">
        <w:rPr>
          <w:rFonts w:cs="Arial"/>
          <w:b/>
          <w:color w:val="FF0000"/>
          <w:sz w:val="24"/>
          <w:szCs w:val="24"/>
        </w:rPr>
        <w:tab/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ARTÍCULO </w:t>
      </w:r>
      <w:r w:rsidR="00C20155">
        <w:rPr>
          <w:rFonts w:cs="Arial"/>
          <w:sz w:val="24"/>
          <w:szCs w:val="24"/>
        </w:rPr>
        <w:t>4</w:t>
      </w:r>
      <w:r w:rsidRPr="00BA566F">
        <w:rPr>
          <w:rFonts w:cs="Arial"/>
          <w:sz w:val="24"/>
          <w:szCs w:val="24"/>
        </w:rPr>
        <w:t>º: Regístrese, comuníquese, dese a conocer a la Dirección General de Presupuesto y Finanzas</w:t>
      </w:r>
      <w:r w:rsidRPr="00BA566F">
        <w:rPr>
          <w:rFonts w:cs="Arial"/>
          <w:color w:val="000000"/>
          <w:sz w:val="24"/>
          <w:szCs w:val="24"/>
        </w:rPr>
        <w:t xml:space="preserve">; </w:t>
      </w:r>
      <w:r w:rsidR="004B05AA">
        <w:rPr>
          <w:rFonts w:cs="Arial"/>
          <w:color w:val="000000"/>
          <w:sz w:val="24"/>
          <w:szCs w:val="24"/>
        </w:rPr>
        <w:t>a to</w:t>
      </w:r>
      <w:bookmarkStart w:id="0" w:name="_GoBack"/>
      <w:bookmarkEnd w:id="0"/>
      <w:r w:rsidR="004B05AA">
        <w:rPr>
          <w:rFonts w:cs="Arial"/>
          <w:color w:val="000000"/>
          <w:sz w:val="24"/>
          <w:szCs w:val="24"/>
        </w:rPr>
        <w:t>das las Unidades Académicas. C</w:t>
      </w:r>
      <w:r w:rsidRPr="00BA566F">
        <w:rPr>
          <w:rFonts w:cs="Arial"/>
          <w:color w:val="000000"/>
          <w:sz w:val="24"/>
          <w:szCs w:val="24"/>
        </w:rPr>
        <w:t>umplido, vuelva a la Secretaría de Ciencia y Técnica, a sus efectos.</w:t>
      </w:r>
    </w:p>
    <w:p w:rsidR="00522559" w:rsidRDefault="00522559" w:rsidP="00391E9D">
      <w:pPr>
        <w:jc w:val="both"/>
        <w:rPr>
          <w:rFonts w:cs="Arial"/>
          <w:sz w:val="24"/>
          <w:szCs w:val="24"/>
          <w:lang w:val="es-ES"/>
        </w:rPr>
      </w:pPr>
    </w:p>
    <w:p w:rsidR="008E2AB4" w:rsidRDefault="00B91226" w:rsidP="008E2AB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RESOLUCION Nº </w:t>
      </w:r>
      <w:r w:rsidR="00CC374D">
        <w:rPr>
          <w:rFonts w:cs="Arial"/>
          <w:sz w:val="24"/>
          <w:szCs w:val="24"/>
        </w:rPr>
        <w:t>7525</w:t>
      </w:r>
    </w:p>
    <w:p w:rsidR="004B05AA" w:rsidRPr="008E25F4" w:rsidRDefault="004B05AA" w:rsidP="00391E9D">
      <w:pPr>
        <w:jc w:val="both"/>
        <w:rPr>
          <w:rFonts w:cs="Arial"/>
          <w:sz w:val="24"/>
          <w:szCs w:val="24"/>
        </w:rPr>
      </w:pPr>
    </w:p>
    <w:p w:rsidR="004B05AA" w:rsidRPr="008E2AB4" w:rsidRDefault="004B05AA" w:rsidP="00391E9D">
      <w:pPr>
        <w:jc w:val="both"/>
        <w:rPr>
          <w:rFonts w:cs="Arial"/>
          <w:sz w:val="24"/>
          <w:szCs w:val="24"/>
          <w:lang w:val="es-ES"/>
        </w:rPr>
      </w:pPr>
    </w:p>
    <w:sectPr w:rsidR="004B05AA" w:rsidRPr="008E2AB4" w:rsidSect="00FA6228">
      <w:headerReference w:type="default" r:id="rId8"/>
      <w:pgSz w:w="12240" w:h="15840"/>
      <w:pgMar w:top="1418" w:right="6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68" w:rsidRDefault="00E51468" w:rsidP="0072613C">
      <w:r>
        <w:separator/>
      </w:r>
    </w:p>
  </w:endnote>
  <w:endnote w:type="continuationSeparator" w:id="0">
    <w:p w:rsidR="00E51468" w:rsidRDefault="00E51468" w:rsidP="007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68" w:rsidRDefault="00E51468" w:rsidP="0072613C">
      <w:r>
        <w:separator/>
      </w:r>
    </w:p>
  </w:footnote>
  <w:footnote w:type="continuationSeparator" w:id="0">
    <w:p w:rsidR="00E51468" w:rsidRDefault="00E51468" w:rsidP="007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B" w:rsidRPr="0072613C" w:rsidRDefault="00BF7E9B" w:rsidP="0072613C">
    <w:pPr>
      <w:ind w:right="-1227"/>
      <w:rPr>
        <w:rFonts w:cs="Arial"/>
        <w:sz w:val="24"/>
      </w:rPr>
    </w:pPr>
    <w:r w:rsidRPr="00B40F34">
      <w:rPr>
        <w:b/>
        <w:i/>
        <w:noProof/>
        <w:lang w:val="es-AR" w:eastAsia="es-AR"/>
      </w:rPr>
      <w:drawing>
        <wp:inline distT="0" distB="0" distL="0" distR="0" wp14:anchorId="0F157951" wp14:editId="45DBC90E">
          <wp:extent cx="2152015" cy="1335405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   </w:t>
    </w:r>
    <w:r w:rsidRPr="0072613C">
      <w:rPr>
        <w:rFonts w:cs="Arial"/>
        <w:sz w:val="24"/>
      </w:rPr>
      <w:t xml:space="preserve">EXP-UBA: </w:t>
    </w:r>
    <w:r w:rsidR="008E2AB4">
      <w:rPr>
        <w:rFonts w:cs="Arial"/>
        <w:sz w:val="24"/>
      </w:rPr>
      <w:t>46</w:t>
    </w:r>
    <w:r w:rsidR="00C3135C">
      <w:rPr>
        <w:rFonts w:cs="Arial"/>
        <w:sz w:val="24"/>
      </w:rPr>
      <w:t>.</w:t>
    </w:r>
    <w:r w:rsidR="008E2AB4">
      <w:rPr>
        <w:rFonts w:cs="Arial"/>
        <w:sz w:val="24"/>
      </w:rPr>
      <w:t>976</w:t>
    </w:r>
    <w:r w:rsidRPr="0072613C">
      <w:rPr>
        <w:rFonts w:cs="Arial"/>
        <w:sz w:val="24"/>
      </w:rPr>
      <w:t>/201</w:t>
    </w:r>
    <w:r w:rsidR="008E2AB4">
      <w:rPr>
        <w:rFonts w:cs="Arial"/>
        <w:sz w:val="24"/>
      </w:rPr>
      <w:t>7</w:t>
    </w:r>
  </w:p>
  <w:p w:rsidR="00BF7E9B" w:rsidRDefault="00BF7E9B" w:rsidP="0072613C">
    <w:pPr>
      <w:pStyle w:val="Encabezado"/>
      <w:tabs>
        <w:tab w:val="clear" w:pos="4419"/>
        <w:tab w:val="clear" w:pos="8838"/>
        <w:tab w:val="left" w:pos="7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2F8"/>
    <w:multiLevelType w:val="hybridMultilevel"/>
    <w:tmpl w:val="3690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A0D9D"/>
    <w:multiLevelType w:val="hybridMultilevel"/>
    <w:tmpl w:val="86CE0D26"/>
    <w:lvl w:ilvl="0" w:tplc="11F091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67D"/>
    <w:multiLevelType w:val="multilevel"/>
    <w:tmpl w:val="3CC4A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3F13A0"/>
    <w:multiLevelType w:val="hybridMultilevel"/>
    <w:tmpl w:val="0A04803E"/>
    <w:lvl w:ilvl="0" w:tplc="2C0A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0C5377DC"/>
    <w:multiLevelType w:val="hybridMultilevel"/>
    <w:tmpl w:val="A9EC4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3F5A"/>
    <w:multiLevelType w:val="hybridMultilevel"/>
    <w:tmpl w:val="7C76465E"/>
    <w:lvl w:ilvl="0" w:tplc="F73C7F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35AC8"/>
    <w:multiLevelType w:val="hybridMultilevel"/>
    <w:tmpl w:val="382E9D5E"/>
    <w:lvl w:ilvl="0" w:tplc="45B6C7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56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621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38A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D21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0A6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62B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7C2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AE9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07F03"/>
    <w:multiLevelType w:val="multilevel"/>
    <w:tmpl w:val="C25A8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367328"/>
    <w:multiLevelType w:val="hybridMultilevel"/>
    <w:tmpl w:val="1854AEBA"/>
    <w:lvl w:ilvl="0" w:tplc="45B6C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27E25"/>
    <w:multiLevelType w:val="hybridMultilevel"/>
    <w:tmpl w:val="92DCAA9C"/>
    <w:lvl w:ilvl="0" w:tplc="0526EF2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D4BEE"/>
    <w:multiLevelType w:val="hybridMultilevel"/>
    <w:tmpl w:val="110A28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5C14"/>
    <w:multiLevelType w:val="singleLevel"/>
    <w:tmpl w:val="624C9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24C4E4C"/>
    <w:multiLevelType w:val="singleLevel"/>
    <w:tmpl w:val="0526E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DAC3C3B"/>
    <w:multiLevelType w:val="hybridMultilevel"/>
    <w:tmpl w:val="362A5E20"/>
    <w:lvl w:ilvl="0" w:tplc="136A427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55BE2ABD"/>
    <w:multiLevelType w:val="hybridMultilevel"/>
    <w:tmpl w:val="F07C72D8"/>
    <w:lvl w:ilvl="0" w:tplc="BF965A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B0051"/>
    <w:multiLevelType w:val="hybridMultilevel"/>
    <w:tmpl w:val="A20AF97C"/>
    <w:lvl w:ilvl="0" w:tplc="A66AD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501E9"/>
    <w:multiLevelType w:val="hybridMultilevel"/>
    <w:tmpl w:val="0DB4FD6E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A5E5F"/>
    <w:multiLevelType w:val="hybridMultilevel"/>
    <w:tmpl w:val="6666D954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62505F6B"/>
    <w:multiLevelType w:val="hybridMultilevel"/>
    <w:tmpl w:val="4C54B2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76DD1"/>
    <w:multiLevelType w:val="multilevel"/>
    <w:tmpl w:val="6392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9570F4D"/>
    <w:multiLevelType w:val="hybridMultilevel"/>
    <w:tmpl w:val="5DDA0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A6351"/>
    <w:multiLevelType w:val="multilevel"/>
    <w:tmpl w:val="D0A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FBD6F99"/>
    <w:multiLevelType w:val="hybridMultilevel"/>
    <w:tmpl w:val="5DDA0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A0197"/>
    <w:multiLevelType w:val="multilevel"/>
    <w:tmpl w:val="CF6AA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1CE2F0E"/>
    <w:multiLevelType w:val="hybridMultilevel"/>
    <w:tmpl w:val="BD0C16F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532CF2"/>
    <w:multiLevelType w:val="hybridMultilevel"/>
    <w:tmpl w:val="D1CC06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04D0B"/>
    <w:multiLevelType w:val="hybridMultilevel"/>
    <w:tmpl w:val="2416A714"/>
    <w:lvl w:ilvl="0" w:tplc="00DA237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6"/>
  </w:num>
  <w:num w:numId="5">
    <w:abstractNumId w:val="19"/>
  </w:num>
  <w:num w:numId="6">
    <w:abstractNumId w:val="1"/>
  </w:num>
  <w:num w:numId="7">
    <w:abstractNumId w:val="14"/>
  </w:num>
  <w:num w:numId="8">
    <w:abstractNumId w:val="4"/>
  </w:num>
  <w:num w:numId="9">
    <w:abstractNumId w:val="25"/>
  </w:num>
  <w:num w:numId="10">
    <w:abstractNumId w:val="9"/>
  </w:num>
  <w:num w:numId="11">
    <w:abstractNumId w:val="20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2"/>
  </w:num>
  <w:num w:numId="17">
    <w:abstractNumId w:val="26"/>
  </w:num>
  <w:num w:numId="18">
    <w:abstractNumId w:val="21"/>
  </w:num>
  <w:num w:numId="19">
    <w:abstractNumId w:val="16"/>
  </w:num>
  <w:num w:numId="20">
    <w:abstractNumId w:val="17"/>
  </w:num>
  <w:num w:numId="21">
    <w:abstractNumId w:val="22"/>
  </w:num>
  <w:num w:numId="22">
    <w:abstractNumId w:val="13"/>
  </w:num>
  <w:num w:numId="23">
    <w:abstractNumId w:val="23"/>
  </w:num>
  <w:num w:numId="24">
    <w:abstractNumId w:val="11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C"/>
    <w:rsid w:val="00000C81"/>
    <w:rsid w:val="000018DC"/>
    <w:rsid w:val="000040DD"/>
    <w:rsid w:val="00063839"/>
    <w:rsid w:val="000B1F3E"/>
    <w:rsid w:val="000C3EFD"/>
    <w:rsid w:val="000E4A6D"/>
    <w:rsid w:val="00117782"/>
    <w:rsid w:val="00130F80"/>
    <w:rsid w:val="00134613"/>
    <w:rsid w:val="001676D2"/>
    <w:rsid w:val="001736B4"/>
    <w:rsid w:val="00173B13"/>
    <w:rsid w:val="00180EF0"/>
    <w:rsid w:val="001924FA"/>
    <w:rsid w:val="00192A5D"/>
    <w:rsid w:val="0019493A"/>
    <w:rsid w:val="001A366B"/>
    <w:rsid w:val="002132B1"/>
    <w:rsid w:val="00224268"/>
    <w:rsid w:val="0022728E"/>
    <w:rsid w:val="00236353"/>
    <w:rsid w:val="0028097B"/>
    <w:rsid w:val="0028492A"/>
    <w:rsid w:val="002A1CB8"/>
    <w:rsid w:val="003108AA"/>
    <w:rsid w:val="00317E37"/>
    <w:rsid w:val="003248AA"/>
    <w:rsid w:val="00367624"/>
    <w:rsid w:val="00384393"/>
    <w:rsid w:val="00387709"/>
    <w:rsid w:val="00391E9D"/>
    <w:rsid w:val="00392BBA"/>
    <w:rsid w:val="003A4F36"/>
    <w:rsid w:val="003A7048"/>
    <w:rsid w:val="003D261D"/>
    <w:rsid w:val="004411AB"/>
    <w:rsid w:val="004859D7"/>
    <w:rsid w:val="0048753A"/>
    <w:rsid w:val="004A1FD4"/>
    <w:rsid w:val="004B05AA"/>
    <w:rsid w:val="004C3BEC"/>
    <w:rsid w:val="00502EE5"/>
    <w:rsid w:val="00522559"/>
    <w:rsid w:val="00531708"/>
    <w:rsid w:val="0054274D"/>
    <w:rsid w:val="005513FC"/>
    <w:rsid w:val="00561147"/>
    <w:rsid w:val="0056394C"/>
    <w:rsid w:val="00573905"/>
    <w:rsid w:val="00577701"/>
    <w:rsid w:val="005845EC"/>
    <w:rsid w:val="00585284"/>
    <w:rsid w:val="005C24C2"/>
    <w:rsid w:val="005C42DF"/>
    <w:rsid w:val="005D3AD7"/>
    <w:rsid w:val="005E3D0D"/>
    <w:rsid w:val="005F0A26"/>
    <w:rsid w:val="006027DD"/>
    <w:rsid w:val="006130D9"/>
    <w:rsid w:val="00625F95"/>
    <w:rsid w:val="00661B4C"/>
    <w:rsid w:val="00662707"/>
    <w:rsid w:val="006710C5"/>
    <w:rsid w:val="00681917"/>
    <w:rsid w:val="006921D8"/>
    <w:rsid w:val="006945B6"/>
    <w:rsid w:val="006A248C"/>
    <w:rsid w:val="006A2D15"/>
    <w:rsid w:val="006A5B3A"/>
    <w:rsid w:val="006B54D1"/>
    <w:rsid w:val="006D14EA"/>
    <w:rsid w:val="006D5456"/>
    <w:rsid w:val="007010F6"/>
    <w:rsid w:val="00707186"/>
    <w:rsid w:val="0072613C"/>
    <w:rsid w:val="007453B6"/>
    <w:rsid w:val="00761046"/>
    <w:rsid w:val="00772318"/>
    <w:rsid w:val="00781F3D"/>
    <w:rsid w:val="008007B4"/>
    <w:rsid w:val="008020CC"/>
    <w:rsid w:val="00813A3F"/>
    <w:rsid w:val="00817616"/>
    <w:rsid w:val="008241D6"/>
    <w:rsid w:val="00850BEE"/>
    <w:rsid w:val="008875B7"/>
    <w:rsid w:val="00896B9F"/>
    <w:rsid w:val="008D673A"/>
    <w:rsid w:val="008E25F4"/>
    <w:rsid w:val="008E2AB4"/>
    <w:rsid w:val="008E30EC"/>
    <w:rsid w:val="00921394"/>
    <w:rsid w:val="009226F3"/>
    <w:rsid w:val="0093002A"/>
    <w:rsid w:val="009402BE"/>
    <w:rsid w:val="009552D4"/>
    <w:rsid w:val="00956121"/>
    <w:rsid w:val="00972AE0"/>
    <w:rsid w:val="00991C68"/>
    <w:rsid w:val="009A4865"/>
    <w:rsid w:val="009E7AB4"/>
    <w:rsid w:val="00A00EA0"/>
    <w:rsid w:val="00A155CC"/>
    <w:rsid w:val="00A609CD"/>
    <w:rsid w:val="00A803F0"/>
    <w:rsid w:val="00AA1976"/>
    <w:rsid w:val="00AA2EDD"/>
    <w:rsid w:val="00AA3A7F"/>
    <w:rsid w:val="00AB12EF"/>
    <w:rsid w:val="00AE60C3"/>
    <w:rsid w:val="00AF04A2"/>
    <w:rsid w:val="00B30FB5"/>
    <w:rsid w:val="00B31CEE"/>
    <w:rsid w:val="00B34FD8"/>
    <w:rsid w:val="00B61B81"/>
    <w:rsid w:val="00B91226"/>
    <w:rsid w:val="00BC2B59"/>
    <w:rsid w:val="00BE31F9"/>
    <w:rsid w:val="00BE3AF7"/>
    <w:rsid w:val="00BF7E9B"/>
    <w:rsid w:val="00C00DB5"/>
    <w:rsid w:val="00C20155"/>
    <w:rsid w:val="00C3135C"/>
    <w:rsid w:val="00C505C0"/>
    <w:rsid w:val="00C54A8D"/>
    <w:rsid w:val="00C60867"/>
    <w:rsid w:val="00C85270"/>
    <w:rsid w:val="00CC374D"/>
    <w:rsid w:val="00CC4C59"/>
    <w:rsid w:val="00CC5789"/>
    <w:rsid w:val="00CC67AC"/>
    <w:rsid w:val="00CD108C"/>
    <w:rsid w:val="00CD66D7"/>
    <w:rsid w:val="00D04D0D"/>
    <w:rsid w:val="00D208CF"/>
    <w:rsid w:val="00D331CD"/>
    <w:rsid w:val="00D36F6A"/>
    <w:rsid w:val="00D373D2"/>
    <w:rsid w:val="00D5344F"/>
    <w:rsid w:val="00D844F4"/>
    <w:rsid w:val="00D8593F"/>
    <w:rsid w:val="00D874C1"/>
    <w:rsid w:val="00DA7946"/>
    <w:rsid w:val="00DC1AB0"/>
    <w:rsid w:val="00DD7240"/>
    <w:rsid w:val="00DE66A0"/>
    <w:rsid w:val="00DF6CD0"/>
    <w:rsid w:val="00E51468"/>
    <w:rsid w:val="00E577DE"/>
    <w:rsid w:val="00E71AD5"/>
    <w:rsid w:val="00E71B8B"/>
    <w:rsid w:val="00E75529"/>
    <w:rsid w:val="00EB343D"/>
    <w:rsid w:val="00EC761B"/>
    <w:rsid w:val="00F079DE"/>
    <w:rsid w:val="00F312B3"/>
    <w:rsid w:val="00F40751"/>
    <w:rsid w:val="00F9674D"/>
    <w:rsid w:val="00FA2857"/>
    <w:rsid w:val="00FA6228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02B989-6300-4BC1-BF1C-CD033E0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2613C"/>
    <w:pPr>
      <w:autoSpaceDE w:val="0"/>
      <w:autoSpaceDN w:val="0"/>
      <w:adjustRightInd w:val="0"/>
      <w:jc w:val="both"/>
    </w:pPr>
    <w:rPr>
      <w:rFonts w:eastAsia="Calibri"/>
      <w:color w:val="000000"/>
      <w:lang w:val="es-AR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2613C"/>
    <w:rPr>
      <w:rFonts w:ascii="Arial" w:eastAsia="Calibri" w:hAnsi="Arial" w:cs="Times New Roman"/>
      <w:color w:val="000000"/>
      <w:sz w:val="20"/>
      <w:szCs w:val="20"/>
      <w:lang w:eastAsia="x-none"/>
    </w:rPr>
  </w:style>
  <w:style w:type="paragraph" w:styleId="Textonotapie">
    <w:name w:val="footnote text"/>
    <w:basedOn w:val="Normal"/>
    <w:link w:val="TextonotapieCar"/>
    <w:semiHidden/>
    <w:rsid w:val="0072613C"/>
    <w:pPr>
      <w:spacing w:after="200" w:line="276" w:lineRule="auto"/>
    </w:pPr>
    <w:rPr>
      <w:rFonts w:ascii="Calibri" w:eastAsia="Calibri" w:hAnsi="Calibri"/>
      <w:lang w:val="es-AR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2613C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72613C"/>
    <w:rPr>
      <w:vertAlign w:val="superscript"/>
    </w:rPr>
  </w:style>
  <w:style w:type="character" w:styleId="Textoennegrita">
    <w:name w:val="Strong"/>
    <w:uiPriority w:val="22"/>
    <w:qFormat/>
    <w:rsid w:val="007261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26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13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26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13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13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unhideWhenUsed/>
    <w:rsid w:val="00134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4613"/>
    <w:pPr>
      <w:ind w:left="720"/>
      <w:contextualSpacing/>
    </w:pPr>
  </w:style>
  <w:style w:type="paragraph" w:customStyle="1" w:styleId="Default">
    <w:name w:val="Default"/>
    <w:rsid w:val="003D2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E6B6-E926-4700-ACC6-7D378D9D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Xoana Tresols</dc:creator>
  <cp:lastModifiedBy>Walter Díaz</cp:lastModifiedBy>
  <cp:revision>9</cp:revision>
  <cp:lastPrinted>2017-06-30T17:37:00Z</cp:lastPrinted>
  <dcterms:created xsi:type="dcterms:W3CDTF">2017-06-30T17:26:00Z</dcterms:created>
  <dcterms:modified xsi:type="dcterms:W3CDTF">2017-07-12T16:21:00Z</dcterms:modified>
</cp:coreProperties>
</file>