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4E" w:rsidRPr="00AE4EFD" w:rsidRDefault="00EA204E" w:rsidP="00EA204E">
      <w:pPr>
        <w:spacing w:after="0" w:line="280" w:lineRule="exact"/>
        <w:ind w:left="425"/>
        <w:jc w:val="right"/>
        <w:rPr>
          <w:rFonts w:ascii="Adelle Sans" w:hAnsi="Adelle Sans"/>
          <w:b/>
          <w:sz w:val="24"/>
          <w:szCs w:val="24"/>
        </w:rPr>
      </w:pPr>
      <w:r w:rsidRPr="00AE4EFD">
        <w:rPr>
          <w:rFonts w:ascii="Adelle Sans" w:hAnsi="Adelle Sans"/>
          <w:b/>
          <w:sz w:val="24"/>
          <w:szCs w:val="24"/>
        </w:rPr>
        <w:t xml:space="preserve">Resol. P. N° 351/16 – anexo V </w:t>
      </w:r>
      <w:r>
        <w:rPr>
          <w:rFonts w:ascii="Adelle Sans" w:hAnsi="Adelle Sans"/>
          <w:b/>
          <w:sz w:val="24"/>
          <w:szCs w:val="24"/>
        </w:rPr>
        <w:t>c</w:t>
      </w:r>
      <w:r w:rsidRPr="00AE4EFD">
        <w:rPr>
          <w:rFonts w:ascii="Adelle Sans" w:hAnsi="Adelle Sans"/>
          <w:b/>
          <w:sz w:val="24"/>
          <w:szCs w:val="24"/>
        </w:rPr>
        <w:t>)</w:t>
      </w:r>
    </w:p>
    <w:p w:rsidR="00EA204E" w:rsidRDefault="00EA204E" w:rsidP="00EA204E">
      <w:pPr>
        <w:spacing w:after="0" w:line="280" w:lineRule="exact"/>
        <w:jc w:val="both"/>
        <w:rPr>
          <w:rFonts w:ascii="Adelle Sans" w:hAnsi="Adelle Sans" w:cs="Arial"/>
          <w:b/>
          <w:sz w:val="24"/>
          <w:szCs w:val="24"/>
        </w:rPr>
      </w:pPr>
    </w:p>
    <w:p w:rsidR="00EA204E" w:rsidRDefault="00EA204E" w:rsidP="00EA204E">
      <w:pPr>
        <w:spacing w:after="0" w:line="280" w:lineRule="exact"/>
        <w:jc w:val="both"/>
        <w:rPr>
          <w:rFonts w:ascii="Adelle Sans" w:hAnsi="Adelle Sans" w:cs="Arial"/>
          <w:b/>
          <w:sz w:val="24"/>
          <w:szCs w:val="24"/>
        </w:rPr>
      </w:pPr>
    </w:p>
    <w:p w:rsidR="00EA204E" w:rsidRPr="00D413CF" w:rsidRDefault="00EA204E" w:rsidP="00EA204E">
      <w:pPr>
        <w:ind w:left="426"/>
        <w:jc w:val="center"/>
        <w:rPr>
          <w:rFonts w:ascii="Adelle Sans" w:hAnsi="Adelle Sans" w:cs="Arial"/>
          <w:b/>
          <w:sz w:val="24"/>
          <w:szCs w:val="24"/>
        </w:rPr>
      </w:pPr>
      <w:r w:rsidRPr="00D413CF">
        <w:rPr>
          <w:rFonts w:ascii="Adelle Sans" w:hAnsi="Adelle Sans" w:cs="Arial"/>
          <w:b/>
          <w:sz w:val="24"/>
          <w:szCs w:val="24"/>
        </w:rPr>
        <w:t>Becas de Estímulo a las Vocaciones Científicas 2016</w:t>
      </w:r>
    </w:p>
    <w:p w:rsidR="00EA204E" w:rsidRPr="00D413CF" w:rsidRDefault="00EA204E" w:rsidP="00EA204E">
      <w:pPr>
        <w:ind w:left="426"/>
        <w:jc w:val="center"/>
        <w:rPr>
          <w:rFonts w:ascii="Adelle Sans" w:hAnsi="Adelle Sans" w:cs="Arial"/>
          <w:b/>
          <w:sz w:val="24"/>
          <w:szCs w:val="24"/>
        </w:rPr>
      </w:pPr>
      <w:r w:rsidRPr="00D413CF">
        <w:rPr>
          <w:rFonts w:ascii="Adelle Sans" w:hAnsi="Adelle Sans" w:cs="Arial"/>
          <w:b/>
          <w:sz w:val="24"/>
          <w:szCs w:val="24"/>
        </w:rPr>
        <w:t>CERTIFICACIÓN DE ANTECEDENTES ACADÉMICOS</w:t>
      </w:r>
    </w:p>
    <w:p w:rsidR="00EA204E" w:rsidRDefault="00EA204E" w:rsidP="00EA204E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  <w:r w:rsidRPr="00D413CF">
        <w:rPr>
          <w:rFonts w:ascii="Adelle Sans" w:hAnsi="Adelle Sans" w:cs="Arial"/>
          <w:sz w:val="24"/>
          <w:szCs w:val="24"/>
        </w:rPr>
        <w:t>La presente planilla debe contar con la certificación de la información contenida por parte del área con competencia en la unidad académica que corresponda (Departamento de estudios</w:t>
      </w:r>
      <w:r>
        <w:rPr>
          <w:rFonts w:ascii="Adelle Sans" w:hAnsi="Adelle Sans" w:cs="Arial"/>
          <w:sz w:val="24"/>
          <w:szCs w:val="24"/>
        </w:rPr>
        <w:t>, Oficina de alumnos, etc.).</w:t>
      </w:r>
    </w:p>
    <w:p w:rsidR="00EA204E" w:rsidRPr="00D413CF" w:rsidRDefault="00EA204E" w:rsidP="00EA204E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</w:p>
    <w:tbl>
      <w:tblPr>
        <w:tblW w:w="4769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355"/>
        <w:gridCol w:w="6183"/>
      </w:tblGrid>
      <w:tr w:rsidR="00EA204E" w:rsidRPr="00D413CF" w:rsidTr="00B63F1F">
        <w:trPr>
          <w:trHeight w:hRule="exact" w:val="397"/>
        </w:trPr>
        <w:tc>
          <w:tcPr>
            <w:tcW w:w="137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>Universidad:</w:t>
            </w:r>
          </w:p>
        </w:tc>
        <w:tc>
          <w:tcPr>
            <w:tcW w:w="362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color w:val="000000"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397"/>
        </w:trPr>
        <w:tc>
          <w:tcPr>
            <w:tcW w:w="137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>Facultad / Instituto:</w:t>
            </w:r>
          </w:p>
        </w:tc>
        <w:tc>
          <w:tcPr>
            <w:tcW w:w="362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color w:val="000000"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752"/>
        </w:trPr>
        <w:tc>
          <w:tcPr>
            <w:tcW w:w="137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>Apellido y Nombres:</w:t>
            </w:r>
          </w:p>
        </w:tc>
        <w:tc>
          <w:tcPr>
            <w:tcW w:w="362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color w:val="000000"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397"/>
        </w:trPr>
        <w:tc>
          <w:tcPr>
            <w:tcW w:w="137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>DNI:</w:t>
            </w:r>
          </w:p>
        </w:tc>
        <w:tc>
          <w:tcPr>
            <w:tcW w:w="362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color w:val="000000"/>
                <w:sz w:val="24"/>
                <w:szCs w:val="24"/>
              </w:rPr>
            </w:pPr>
          </w:p>
        </w:tc>
      </w:tr>
    </w:tbl>
    <w:p w:rsidR="00EA204E" w:rsidRPr="00D413CF" w:rsidRDefault="00EA204E" w:rsidP="00EA204E">
      <w:pPr>
        <w:spacing w:after="0" w:line="280" w:lineRule="exact"/>
        <w:rPr>
          <w:rFonts w:ascii="Adelle Sans" w:hAnsi="Adelle Sans"/>
          <w:sz w:val="24"/>
          <w:szCs w:val="24"/>
        </w:rPr>
      </w:pPr>
    </w:p>
    <w:tbl>
      <w:tblPr>
        <w:tblW w:w="4769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827"/>
        <w:gridCol w:w="4711"/>
      </w:tblGrid>
      <w:tr w:rsidR="00EA204E" w:rsidRPr="00D413CF" w:rsidTr="00B63F1F">
        <w:trPr>
          <w:trHeight w:hRule="exact" w:val="397"/>
        </w:trPr>
        <w:tc>
          <w:tcPr>
            <w:tcW w:w="224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color w:val="000000"/>
                <w:sz w:val="24"/>
                <w:szCs w:val="24"/>
              </w:rPr>
              <w:t>Carrera que cursa actualmente:</w:t>
            </w:r>
          </w:p>
        </w:tc>
        <w:tc>
          <w:tcPr>
            <w:tcW w:w="275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1047"/>
        </w:trPr>
        <w:tc>
          <w:tcPr>
            <w:tcW w:w="224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contextualSpacing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>Duración Teórica del Plan de Estudios</w:t>
            </w:r>
          </w:p>
          <w:p w:rsidR="00EA204E" w:rsidRPr="00D413CF" w:rsidRDefault="00EA204E" w:rsidP="00B63F1F">
            <w:pPr>
              <w:spacing w:after="0" w:line="280" w:lineRule="exact"/>
              <w:contextualSpacing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>(en meses):</w:t>
            </w:r>
          </w:p>
        </w:tc>
        <w:tc>
          <w:tcPr>
            <w:tcW w:w="275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397"/>
        </w:trPr>
        <w:tc>
          <w:tcPr>
            <w:tcW w:w="224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color w:val="000000"/>
                <w:sz w:val="24"/>
                <w:szCs w:val="24"/>
              </w:rPr>
              <w:t>Año de ingreso:</w:t>
            </w:r>
          </w:p>
        </w:tc>
        <w:tc>
          <w:tcPr>
            <w:tcW w:w="275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727"/>
        </w:trPr>
        <w:tc>
          <w:tcPr>
            <w:tcW w:w="224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color w:val="000000"/>
                <w:sz w:val="24"/>
                <w:szCs w:val="24"/>
              </w:rPr>
              <w:t>Nº de materias del Plan de Estudio:</w:t>
            </w:r>
          </w:p>
        </w:tc>
        <w:tc>
          <w:tcPr>
            <w:tcW w:w="275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710"/>
        </w:trPr>
        <w:tc>
          <w:tcPr>
            <w:tcW w:w="224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color w:val="000000"/>
                <w:sz w:val="24"/>
                <w:szCs w:val="24"/>
              </w:rPr>
              <w:t>Cantidad de Materias Aprobadas:</w:t>
            </w:r>
          </w:p>
        </w:tc>
        <w:tc>
          <w:tcPr>
            <w:tcW w:w="275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1428"/>
        </w:trPr>
        <w:tc>
          <w:tcPr>
            <w:tcW w:w="224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contextualSpacing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 xml:space="preserve">Promedio Histórico de los Egresados </w:t>
            </w:r>
          </w:p>
          <w:p w:rsidR="00EA204E" w:rsidRPr="00D413CF" w:rsidRDefault="00EA204E" w:rsidP="00B63F1F">
            <w:pPr>
              <w:spacing w:after="0" w:line="280" w:lineRule="exact"/>
              <w:contextualSpacing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 xml:space="preserve">(últimos 5 años - incluyendo </w:t>
            </w:r>
            <w:proofErr w:type="spellStart"/>
            <w:r w:rsidRPr="00D413CF">
              <w:rPr>
                <w:rFonts w:ascii="Adelle Sans" w:hAnsi="Adelle Sans" w:cs="Arial"/>
                <w:sz w:val="24"/>
                <w:szCs w:val="24"/>
              </w:rPr>
              <w:t>aplazos</w:t>
            </w:r>
            <w:proofErr w:type="spellEnd"/>
            <w:r w:rsidRPr="00D413CF">
              <w:rPr>
                <w:rFonts w:ascii="Adelle Sans" w:hAnsi="Adelle Sans" w:cs="Arial"/>
                <w:sz w:val="24"/>
                <w:szCs w:val="24"/>
              </w:rPr>
              <w:t>):</w:t>
            </w:r>
          </w:p>
        </w:tc>
        <w:tc>
          <w:tcPr>
            <w:tcW w:w="275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567"/>
        </w:trPr>
        <w:tc>
          <w:tcPr>
            <w:tcW w:w="2241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contextualSpacing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 xml:space="preserve">Promedio Histórico del Postulante </w:t>
            </w:r>
          </w:p>
          <w:p w:rsidR="00EA204E" w:rsidRPr="00D413CF" w:rsidRDefault="00EA204E" w:rsidP="00B63F1F">
            <w:pPr>
              <w:spacing w:after="0" w:line="280" w:lineRule="exact"/>
              <w:contextualSpacing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 xml:space="preserve">(incluyendo </w:t>
            </w:r>
            <w:proofErr w:type="spellStart"/>
            <w:r w:rsidRPr="00D413CF">
              <w:rPr>
                <w:rFonts w:ascii="Adelle Sans" w:hAnsi="Adelle Sans" w:cs="Arial"/>
                <w:sz w:val="24"/>
                <w:szCs w:val="24"/>
              </w:rPr>
              <w:t>aplazos</w:t>
            </w:r>
            <w:proofErr w:type="spellEnd"/>
            <w:r w:rsidRPr="00D413CF">
              <w:rPr>
                <w:rFonts w:ascii="Adelle Sans" w:hAnsi="Adelle Sans" w:cs="Arial"/>
                <w:sz w:val="24"/>
                <w:szCs w:val="24"/>
              </w:rPr>
              <w:t>):</w:t>
            </w:r>
          </w:p>
        </w:tc>
        <w:tc>
          <w:tcPr>
            <w:tcW w:w="2759" w:type="pct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979"/>
        </w:trPr>
        <w:tc>
          <w:tcPr>
            <w:tcW w:w="5000" w:type="pct"/>
            <w:gridSpan w:val="2"/>
            <w:tcMar>
              <w:top w:w="0" w:type="dxa"/>
              <w:bottom w:w="0" w:type="dxa"/>
            </w:tcMar>
            <w:vAlign w:val="center"/>
          </w:tcPr>
          <w:p w:rsidR="00EA204E" w:rsidRPr="00D413CF" w:rsidRDefault="00EA204E" w:rsidP="00B63F1F">
            <w:pPr>
              <w:spacing w:after="0" w:line="280" w:lineRule="exact"/>
              <w:rPr>
                <w:rFonts w:ascii="Adelle Sans" w:hAnsi="Adelle Sans" w:cs="Arial"/>
                <w:i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i/>
                <w:color w:val="000000"/>
                <w:sz w:val="24"/>
                <w:szCs w:val="24"/>
              </w:rPr>
              <w:t xml:space="preserve">En todos los casos se deberá adjuntar (mediante la aplicación electrónica) el Certificado Analítico original de notas obtenidas durante la carrera (incluidos </w:t>
            </w:r>
            <w:proofErr w:type="spellStart"/>
            <w:r w:rsidRPr="00D413CF">
              <w:rPr>
                <w:rFonts w:ascii="Adelle Sans" w:hAnsi="Adelle Sans" w:cs="Arial"/>
                <w:i/>
                <w:color w:val="000000"/>
                <w:sz w:val="24"/>
                <w:szCs w:val="24"/>
              </w:rPr>
              <w:t>aplazos</w:t>
            </w:r>
            <w:proofErr w:type="spellEnd"/>
            <w:r w:rsidRPr="00D413CF">
              <w:rPr>
                <w:rFonts w:ascii="Adelle Sans" w:hAnsi="Adelle Sans" w:cs="Arial"/>
                <w:i/>
                <w:color w:val="000000"/>
                <w:sz w:val="24"/>
                <w:szCs w:val="24"/>
              </w:rPr>
              <w:t>) expedido por autoridad competente.</w:t>
            </w:r>
          </w:p>
        </w:tc>
      </w:tr>
    </w:tbl>
    <w:p w:rsidR="00EA204E" w:rsidRDefault="00EA204E" w:rsidP="00EA204E">
      <w:pPr>
        <w:spacing w:after="0" w:line="280" w:lineRule="exact"/>
        <w:jc w:val="both"/>
        <w:rPr>
          <w:rFonts w:ascii="Adelle Sans" w:hAnsi="Adelle Sans" w:cs="Arial"/>
          <w:b/>
          <w:sz w:val="24"/>
          <w:szCs w:val="24"/>
        </w:rPr>
      </w:pPr>
    </w:p>
    <w:p w:rsidR="00EA204E" w:rsidRPr="00D413CF" w:rsidRDefault="00EA204E" w:rsidP="00EA204E">
      <w:pPr>
        <w:spacing w:after="0" w:line="280" w:lineRule="exact"/>
        <w:jc w:val="both"/>
        <w:rPr>
          <w:rFonts w:ascii="Adelle Sans" w:hAnsi="Adelle Sans" w:cs="Arial"/>
          <w:b/>
          <w:sz w:val="24"/>
          <w:szCs w:val="24"/>
        </w:rPr>
      </w:pP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4990"/>
      </w:tblGrid>
      <w:tr w:rsidR="00EA204E" w:rsidRPr="00D413CF" w:rsidTr="00B63F1F">
        <w:trPr>
          <w:trHeight w:hRule="exact" w:val="340"/>
        </w:trPr>
        <w:tc>
          <w:tcPr>
            <w:tcW w:w="8221" w:type="dxa"/>
            <w:gridSpan w:val="2"/>
            <w:shd w:val="clear" w:color="auto" w:fill="D9D9D9"/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color w:val="FF0000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b/>
                <w:color w:val="000000"/>
                <w:sz w:val="24"/>
                <w:szCs w:val="24"/>
              </w:rPr>
              <w:t xml:space="preserve">Responsable del </w:t>
            </w:r>
            <w:r>
              <w:rPr>
                <w:rFonts w:ascii="Adelle Sans" w:hAnsi="Adelle Sans" w:cs="Arial"/>
                <w:b/>
                <w:color w:val="000000"/>
                <w:sz w:val="24"/>
                <w:szCs w:val="24"/>
              </w:rPr>
              <w:t>Á</w:t>
            </w:r>
            <w:r w:rsidRPr="00D413CF">
              <w:rPr>
                <w:rFonts w:ascii="Adelle Sans" w:hAnsi="Adelle Sans" w:cs="Arial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delle Sans" w:hAnsi="Adelle Sans" w:cs="Arial"/>
                <w:b/>
                <w:color w:val="000000"/>
                <w:sz w:val="24"/>
                <w:szCs w:val="24"/>
              </w:rPr>
              <w:t>e</w:t>
            </w:r>
            <w:r w:rsidRPr="00D413CF">
              <w:rPr>
                <w:rFonts w:ascii="Adelle Sans" w:hAnsi="Adelle Sans" w:cs="Arial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EA204E" w:rsidRPr="00D413CF" w:rsidTr="00B63F1F">
        <w:trPr>
          <w:trHeight w:hRule="exact" w:val="397"/>
        </w:trPr>
        <w:tc>
          <w:tcPr>
            <w:tcW w:w="3414" w:type="dxa"/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>Cargo:</w:t>
            </w:r>
          </w:p>
        </w:tc>
        <w:tc>
          <w:tcPr>
            <w:tcW w:w="4807" w:type="dxa"/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851"/>
        </w:trPr>
        <w:tc>
          <w:tcPr>
            <w:tcW w:w="3414" w:type="dxa"/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>Firma:</w:t>
            </w:r>
          </w:p>
        </w:tc>
        <w:tc>
          <w:tcPr>
            <w:tcW w:w="4807" w:type="dxa"/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</w:tr>
      <w:tr w:rsidR="00EA204E" w:rsidRPr="00D413CF" w:rsidTr="00B63F1F">
        <w:trPr>
          <w:trHeight w:hRule="exact" w:val="1325"/>
        </w:trPr>
        <w:tc>
          <w:tcPr>
            <w:tcW w:w="3414" w:type="dxa"/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D413CF">
              <w:rPr>
                <w:rFonts w:ascii="Adelle Sans" w:hAnsi="Adelle Sans" w:cs="Arial"/>
                <w:sz w:val="24"/>
                <w:szCs w:val="24"/>
              </w:rPr>
              <w:t>Sello o Aclaración:</w:t>
            </w:r>
          </w:p>
        </w:tc>
        <w:tc>
          <w:tcPr>
            <w:tcW w:w="4807" w:type="dxa"/>
            <w:vAlign w:val="center"/>
          </w:tcPr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  <w:p w:rsidR="00EA204E" w:rsidRPr="00D413CF" w:rsidRDefault="00EA204E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</w:tr>
    </w:tbl>
    <w:p w:rsidR="00EA204E" w:rsidRPr="00D413CF" w:rsidRDefault="00EA204E" w:rsidP="00EA204E">
      <w:pPr>
        <w:spacing w:after="0" w:line="280" w:lineRule="exact"/>
        <w:jc w:val="both"/>
        <w:rPr>
          <w:rFonts w:ascii="Adelle Sans" w:hAnsi="Adelle Sans" w:cs="Arial"/>
          <w:sz w:val="24"/>
          <w:szCs w:val="24"/>
        </w:rPr>
      </w:pPr>
    </w:p>
    <w:p w:rsidR="00EA204E" w:rsidRPr="00D413CF" w:rsidRDefault="00EA204E" w:rsidP="00EA204E">
      <w:pPr>
        <w:spacing w:after="0" w:line="280" w:lineRule="exact"/>
        <w:jc w:val="both"/>
        <w:rPr>
          <w:rFonts w:ascii="Adelle Sans" w:hAnsi="Adelle Sans" w:cs="Arial"/>
          <w:b/>
          <w:sz w:val="24"/>
          <w:szCs w:val="24"/>
        </w:rPr>
      </w:pPr>
    </w:p>
    <w:p w:rsidR="00D84325" w:rsidRPr="00EA204E" w:rsidRDefault="00D84325" w:rsidP="00EA204E"/>
    <w:sectPr w:rsidR="00D84325" w:rsidRPr="00EA204E" w:rsidSect="00D843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37" w:rsidRDefault="006D5137" w:rsidP="006D5137">
      <w:pPr>
        <w:spacing w:after="0" w:line="240" w:lineRule="auto"/>
      </w:pPr>
      <w:r>
        <w:separator/>
      </w:r>
    </w:p>
  </w:endnote>
  <w:endnote w:type="continuationSeparator" w:id="1">
    <w:p w:rsidR="006D5137" w:rsidRDefault="006D5137" w:rsidP="006D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37" w:rsidRDefault="006D5137" w:rsidP="006D5137">
      <w:pPr>
        <w:spacing w:after="0" w:line="240" w:lineRule="auto"/>
      </w:pPr>
      <w:r>
        <w:separator/>
      </w:r>
    </w:p>
  </w:footnote>
  <w:footnote w:type="continuationSeparator" w:id="1">
    <w:p w:rsidR="006D5137" w:rsidRDefault="006D5137" w:rsidP="006D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37" w:rsidRDefault="006D5137">
    <w:pPr>
      <w:pStyle w:val="Encabezado"/>
    </w:pPr>
    <w:r>
      <w:rPr>
        <w:noProof/>
      </w:rPr>
      <w:drawing>
        <wp:inline distT="0" distB="0" distL="0" distR="0">
          <wp:extent cx="2162175" cy="609600"/>
          <wp:effectExtent l="19050" t="0" r="9525" b="0"/>
          <wp:docPr id="1" name="Imagen 1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5137" w:rsidRDefault="006D5137">
    <w:pPr>
      <w:pStyle w:val="Encabezado"/>
    </w:pPr>
  </w:p>
  <w:p w:rsidR="006D5137" w:rsidRDefault="006D5137">
    <w:pPr>
      <w:pStyle w:val="Encabezado"/>
    </w:pPr>
  </w:p>
  <w:p w:rsidR="006D5137" w:rsidRDefault="006D513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137"/>
    <w:rsid w:val="006D5137"/>
    <w:rsid w:val="00D84325"/>
    <w:rsid w:val="00EA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137"/>
  </w:style>
  <w:style w:type="paragraph" w:styleId="Piedepgina">
    <w:name w:val="footer"/>
    <w:basedOn w:val="Normal"/>
    <w:link w:val="PiedepginaCar"/>
    <w:uiPriority w:val="99"/>
    <w:semiHidden/>
    <w:unhideWhenUsed/>
    <w:rsid w:val="006D5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5137"/>
  </w:style>
  <w:style w:type="paragraph" w:styleId="Textodeglobo">
    <w:name w:val="Balloon Text"/>
    <w:basedOn w:val="Normal"/>
    <w:link w:val="TextodegloboCar"/>
    <w:uiPriority w:val="99"/>
    <w:semiHidden/>
    <w:unhideWhenUsed/>
    <w:rsid w:val="006D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25678942</dc:creator>
  <cp:lastModifiedBy>25678942</cp:lastModifiedBy>
  <cp:revision>2</cp:revision>
  <dcterms:created xsi:type="dcterms:W3CDTF">2016-05-12T14:39:00Z</dcterms:created>
  <dcterms:modified xsi:type="dcterms:W3CDTF">2016-05-12T14:39:00Z</dcterms:modified>
</cp:coreProperties>
</file>