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01" w:rsidRPr="00616EE8" w:rsidRDefault="00CF1A01" w:rsidP="00CF1A01">
      <w:pPr>
        <w:rPr>
          <w:rFonts w:ascii="Arial Narrow" w:hAnsi="Arial Narrow"/>
        </w:rPr>
      </w:pPr>
      <w:bookmarkStart w:id="0" w:name="_GoBack"/>
      <w:bookmarkEnd w:id="0"/>
      <w:r w:rsidRPr="00616EE8">
        <w:rPr>
          <w:rFonts w:ascii="Arial Narrow" w:hAnsi="Arial Narrow"/>
        </w:rPr>
        <w:t>FACULTAD DE CIENCIAS SOCIALES</w:t>
      </w:r>
    </w:p>
    <w:p w:rsidR="00CF1A01" w:rsidRPr="00616EE8" w:rsidRDefault="00CF1A01" w:rsidP="00CF1A01">
      <w:pPr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 UNIVERSIDAD DE BUENOS AIRES</w:t>
      </w:r>
    </w:p>
    <w:p w:rsidR="00CF1A01" w:rsidRPr="00616EE8" w:rsidRDefault="00CF1A01" w:rsidP="00CF1A01">
      <w:pPr>
        <w:rPr>
          <w:rFonts w:ascii="Arial Narrow" w:hAnsi="Arial Narrow"/>
        </w:rPr>
      </w:pPr>
    </w:p>
    <w:p w:rsidR="00CF1A01" w:rsidRPr="00616EE8" w:rsidRDefault="00CF1A01" w:rsidP="00CF1A01">
      <w:pPr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MAESTRIA EN PERIODISMO  </w:t>
      </w:r>
    </w:p>
    <w:p w:rsidR="00C7635E" w:rsidRPr="00616EE8" w:rsidRDefault="00C7635E" w:rsidP="00CF1A01">
      <w:pPr>
        <w:rPr>
          <w:rFonts w:ascii="Arial Narrow" w:hAnsi="Arial Narrow"/>
          <w:u w:val="single"/>
        </w:rPr>
      </w:pPr>
    </w:p>
    <w:p w:rsidR="00CF1A01" w:rsidRPr="00616EE8" w:rsidRDefault="00CF1A01" w:rsidP="00CF1A01">
      <w:pPr>
        <w:rPr>
          <w:rFonts w:ascii="Arial Narrow" w:hAnsi="Arial Narrow"/>
          <w:u w:val="single"/>
        </w:rPr>
      </w:pPr>
      <w:r w:rsidRPr="00616EE8">
        <w:rPr>
          <w:rFonts w:ascii="Arial Narrow" w:hAnsi="Arial Narrow"/>
          <w:u w:val="single"/>
        </w:rPr>
        <w:t xml:space="preserve">SEMINARIO METODOLOGÍA I   </w:t>
      </w:r>
    </w:p>
    <w:p w:rsidR="00CF1A01" w:rsidRPr="00616EE8" w:rsidRDefault="004A239F" w:rsidP="00CF1A01">
      <w:pPr>
        <w:rPr>
          <w:rFonts w:ascii="Arial Narrow" w:hAnsi="Arial Narrow"/>
          <w:u w:val="single"/>
        </w:rPr>
      </w:pPr>
      <w:r w:rsidRPr="00616EE8">
        <w:rPr>
          <w:rFonts w:ascii="Arial Narrow" w:hAnsi="Arial Narrow"/>
        </w:rPr>
        <w:t>Profesoras</w:t>
      </w:r>
      <w:r w:rsidR="00CF1A01" w:rsidRPr="00616EE8">
        <w:rPr>
          <w:rFonts w:ascii="Arial Narrow" w:hAnsi="Arial Narrow"/>
        </w:rPr>
        <w:t xml:space="preserve">: </w:t>
      </w:r>
      <w:r w:rsidRPr="00616EE8">
        <w:rPr>
          <w:rFonts w:ascii="Arial Narrow" w:hAnsi="Arial Narrow"/>
        </w:rPr>
        <w:t xml:space="preserve">Dra. </w:t>
      </w:r>
      <w:r w:rsidR="00CF1A01" w:rsidRPr="00616EE8">
        <w:rPr>
          <w:rFonts w:ascii="Arial Narrow" w:hAnsi="Arial Narrow"/>
        </w:rPr>
        <w:t xml:space="preserve">Stella Martini  </w:t>
      </w:r>
      <w:r w:rsidRPr="00616EE8">
        <w:rPr>
          <w:rFonts w:ascii="Arial Narrow" w:hAnsi="Arial Narrow"/>
        </w:rPr>
        <w:t>- Dra. María del Rosario Sánchez</w:t>
      </w:r>
    </w:p>
    <w:p w:rsidR="00CF1A01" w:rsidRPr="00616EE8" w:rsidRDefault="00CF1A01" w:rsidP="00CF1A01">
      <w:pPr>
        <w:rPr>
          <w:rFonts w:ascii="Arial Narrow" w:hAnsi="Arial Narrow"/>
        </w:rPr>
      </w:pPr>
    </w:p>
    <w:p w:rsidR="00CF1A01" w:rsidRPr="00616EE8" w:rsidRDefault="004A239F" w:rsidP="00CF1A01">
      <w:pPr>
        <w:rPr>
          <w:rFonts w:ascii="Arial Narrow" w:hAnsi="Arial Narrow"/>
        </w:rPr>
      </w:pPr>
      <w:r w:rsidRPr="00616EE8">
        <w:rPr>
          <w:rFonts w:ascii="Arial Narrow" w:hAnsi="Arial Narrow"/>
        </w:rPr>
        <w:t>PROGRAMA  2019</w:t>
      </w:r>
    </w:p>
    <w:p w:rsidR="00CF1A01" w:rsidRPr="00616EE8" w:rsidRDefault="00CF1A01" w:rsidP="00CF1A01">
      <w:pPr>
        <w:rPr>
          <w:rFonts w:ascii="Arial Narrow" w:hAnsi="Arial Narrow"/>
          <w:color w:val="000000"/>
        </w:rPr>
      </w:pPr>
    </w:p>
    <w:p w:rsidR="005C247B" w:rsidRDefault="00F06BFD" w:rsidP="00EC0CD1">
      <w:pPr>
        <w:jc w:val="both"/>
        <w:rPr>
          <w:rFonts w:ascii="Arial Narrow" w:hAnsi="Arial Narrow"/>
          <w:color w:val="000000"/>
        </w:rPr>
      </w:pPr>
      <w:r w:rsidRPr="00616EE8">
        <w:rPr>
          <w:rFonts w:ascii="Arial Narrow" w:hAnsi="Arial Narrow"/>
          <w:color w:val="000000"/>
        </w:rPr>
        <w:t xml:space="preserve">PROPUESTA: </w:t>
      </w:r>
      <w:r w:rsidR="004A239F" w:rsidRPr="00616EE8">
        <w:rPr>
          <w:rFonts w:ascii="Arial Narrow" w:hAnsi="Arial Narrow"/>
          <w:color w:val="000000"/>
        </w:rPr>
        <w:t xml:space="preserve">El Seminario </w:t>
      </w:r>
      <w:r w:rsidR="004B170F" w:rsidRPr="00616EE8">
        <w:rPr>
          <w:rFonts w:ascii="Arial Narrow" w:hAnsi="Arial Narrow"/>
          <w:color w:val="000000"/>
        </w:rPr>
        <w:t>aborda</w:t>
      </w:r>
      <w:r w:rsidR="00CF1A01" w:rsidRPr="00616EE8">
        <w:rPr>
          <w:rFonts w:ascii="Arial Narrow" w:hAnsi="Arial Narrow"/>
          <w:color w:val="000000"/>
        </w:rPr>
        <w:t xml:space="preserve"> </w:t>
      </w:r>
      <w:r w:rsidR="004B170F" w:rsidRPr="00616EE8">
        <w:rPr>
          <w:rFonts w:ascii="Arial Narrow" w:hAnsi="Arial Narrow"/>
          <w:color w:val="000000"/>
        </w:rPr>
        <w:t>la metodología para l</w:t>
      </w:r>
      <w:r w:rsidR="00495E42" w:rsidRPr="00616EE8">
        <w:rPr>
          <w:rFonts w:ascii="Arial Narrow" w:hAnsi="Arial Narrow"/>
          <w:color w:val="000000"/>
        </w:rPr>
        <w:t>a investigación científica</w:t>
      </w:r>
      <w:r w:rsidR="004B170F" w:rsidRPr="00616EE8">
        <w:rPr>
          <w:rFonts w:ascii="Arial Narrow" w:hAnsi="Arial Narrow"/>
          <w:color w:val="000000"/>
        </w:rPr>
        <w:t xml:space="preserve"> de la producción y el reconocimiento de la actividad </w:t>
      </w:r>
      <w:r w:rsidR="005C247B" w:rsidRPr="00616EE8">
        <w:rPr>
          <w:rFonts w:ascii="Arial Narrow" w:hAnsi="Arial Narrow"/>
          <w:color w:val="000000"/>
        </w:rPr>
        <w:t>p</w:t>
      </w:r>
      <w:r w:rsidR="004B170F" w:rsidRPr="00616EE8">
        <w:rPr>
          <w:rFonts w:ascii="Arial Narrow" w:hAnsi="Arial Narrow"/>
          <w:color w:val="000000"/>
        </w:rPr>
        <w:t>eriodística</w:t>
      </w:r>
      <w:r w:rsidR="006E08C2">
        <w:rPr>
          <w:rFonts w:ascii="Arial Narrow" w:hAnsi="Arial Narrow"/>
          <w:color w:val="000000"/>
        </w:rPr>
        <w:t xml:space="preserve">, </w:t>
      </w:r>
      <w:r w:rsidR="0088747B">
        <w:rPr>
          <w:rFonts w:ascii="Arial Narrow" w:hAnsi="Arial Narrow"/>
          <w:color w:val="000000"/>
        </w:rPr>
        <w:t xml:space="preserve">considerando su </w:t>
      </w:r>
      <w:r w:rsidR="006E08C2">
        <w:rPr>
          <w:rFonts w:ascii="Arial Narrow" w:hAnsi="Arial Narrow"/>
          <w:color w:val="000000"/>
        </w:rPr>
        <w:t>carácter de primera aproximación a la temática</w:t>
      </w:r>
      <w:r w:rsidR="0088747B">
        <w:rPr>
          <w:rFonts w:ascii="Arial Narrow" w:hAnsi="Arial Narrow"/>
          <w:color w:val="000000"/>
        </w:rPr>
        <w:t xml:space="preserve">. </w:t>
      </w:r>
    </w:p>
    <w:p w:rsidR="006E08C2" w:rsidRPr="00616EE8" w:rsidRDefault="006E08C2" w:rsidP="00EC0CD1">
      <w:pPr>
        <w:jc w:val="both"/>
        <w:rPr>
          <w:rFonts w:ascii="Arial Narrow" w:hAnsi="Arial Narrow"/>
          <w:color w:val="000000"/>
        </w:rPr>
      </w:pPr>
    </w:p>
    <w:p w:rsidR="005C247B" w:rsidRPr="00616EE8" w:rsidRDefault="00F06BFD" w:rsidP="00EC0CD1">
      <w:pPr>
        <w:jc w:val="both"/>
        <w:rPr>
          <w:rFonts w:ascii="Arial Narrow" w:hAnsi="Arial Narrow"/>
          <w:color w:val="000000"/>
        </w:rPr>
      </w:pPr>
      <w:r w:rsidRPr="00616EE8">
        <w:rPr>
          <w:rFonts w:ascii="Arial Narrow" w:hAnsi="Arial Narrow"/>
          <w:color w:val="000000"/>
        </w:rPr>
        <w:t xml:space="preserve">OBJETIVOS: </w:t>
      </w:r>
    </w:p>
    <w:p w:rsidR="00053E26" w:rsidRPr="00616EE8" w:rsidRDefault="005C247B" w:rsidP="00EC0CD1">
      <w:pPr>
        <w:jc w:val="both"/>
        <w:rPr>
          <w:rFonts w:ascii="Arial Narrow" w:hAnsi="Arial Narrow"/>
          <w:color w:val="000000"/>
        </w:rPr>
      </w:pPr>
      <w:r w:rsidRPr="00616EE8">
        <w:rPr>
          <w:rFonts w:ascii="Arial Narrow" w:hAnsi="Arial Narrow"/>
          <w:color w:val="000000"/>
        </w:rPr>
        <w:t>Estudiar el método para el análisis de los circuitos de producción, circulación y consumo de la información periodística, en su necesaria articulación con la teoría</w:t>
      </w:r>
      <w:r w:rsidR="00053E26" w:rsidRPr="00616EE8">
        <w:rPr>
          <w:rFonts w:ascii="Arial Narrow" w:hAnsi="Arial Narrow"/>
          <w:color w:val="000000"/>
        </w:rPr>
        <w:t>.</w:t>
      </w:r>
    </w:p>
    <w:p w:rsidR="00053E26" w:rsidRPr="00616EE8" w:rsidRDefault="00053E26" w:rsidP="00EC0CD1">
      <w:pPr>
        <w:jc w:val="both"/>
        <w:rPr>
          <w:rFonts w:ascii="Arial Narrow" w:hAnsi="Arial Narrow"/>
          <w:color w:val="000000"/>
        </w:rPr>
      </w:pPr>
    </w:p>
    <w:p w:rsidR="00053E26" w:rsidRPr="00616EE8" w:rsidRDefault="00053E26" w:rsidP="00EC0CD1">
      <w:pPr>
        <w:jc w:val="both"/>
        <w:rPr>
          <w:rFonts w:ascii="Arial Narrow" w:hAnsi="Arial Narrow"/>
        </w:rPr>
      </w:pPr>
      <w:r w:rsidRPr="00616EE8">
        <w:rPr>
          <w:rFonts w:ascii="Arial Narrow" w:hAnsi="Arial Narrow"/>
          <w:color w:val="000000"/>
        </w:rPr>
        <w:t>Comprender l</w:t>
      </w:r>
      <w:r w:rsidR="004A239F" w:rsidRPr="00616EE8">
        <w:rPr>
          <w:rFonts w:ascii="Arial Narrow" w:hAnsi="Arial Narrow"/>
          <w:lang w:val="es-ES"/>
        </w:rPr>
        <w:t xml:space="preserve">a lógica de la investigación, la adecuación entre los objetivos y el </w:t>
      </w:r>
      <w:r w:rsidR="00495E42" w:rsidRPr="00616EE8">
        <w:rPr>
          <w:rFonts w:ascii="Arial Narrow" w:hAnsi="Arial Narrow"/>
          <w:lang w:val="es-ES"/>
        </w:rPr>
        <w:t>desarrollo del plan</w:t>
      </w:r>
      <w:r w:rsidR="004A239F" w:rsidRPr="00616EE8">
        <w:rPr>
          <w:rFonts w:ascii="Arial Narrow" w:hAnsi="Arial Narrow"/>
          <w:lang w:val="es-ES"/>
        </w:rPr>
        <w:t xml:space="preserve">, las técnicas y las fuentes de datos y documentación, </w:t>
      </w:r>
      <w:r w:rsidRPr="00616EE8">
        <w:rPr>
          <w:rFonts w:ascii="Arial Narrow" w:hAnsi="Arial Narrow"/>
          <w:lang w:val="es-ES"/>
        </w:rPr>
        <w:t>y</w:t>
      </w:r>
      <w:r w:rsidR="004A239F" w:rsidRPr="00616EE8">
        <w:rPr>
          <w:rFonts w:ascii="Arial Narrow" w:hAnsi="Arial Narrow"/>
          <w:lang w:val="es-ES"/>
        </w:rPr>
        <w:t xml:space="preserve"> </w:t>
      </w:r>
      <w:r w:rsidR="00495E42" w:rsidRPr="00616EE8">
        <w:rPr>
          <w:rFonts w:ascii="Arial Narrow" w:hAnsi="Arial Narrow"/>
          <w:lang w:val="es-ES"/>
        </w:rPr>
        <w:t xml:space="preserve">el </w:t>
      </w:r>
      <w:r w:rsidR="00495E42" w:rsidRPr="00616EE8">
        <w:rPr>
          <w:rFonts w:ascii="Arial Narrow" w:hAnsi="Arial Narrow"/>
        </w:rPr>
        <w:t>diseño de</w:t>
      </w:r>
      <w:r w:rsidR="004A239F" w:rsidRPr="00616EE8">
        <w:rPr>
          <w:rFonts w:ascii="Arial Narrow" w:hAnsi="Arial Narrow"/>
        </w:rPr>
        <w:t xml:space="preserve"> </w:t>
      </w:r>
      <w:r w:rsidR="00495E42" w:rsidRPr="00616EE8">
        <w:rPr>
          <w:rFonts w:ascii="Arial Narrow" w:hAnsi="Arial Narrow"/>
        </w:rPr>
        <w:t xml:space="preserve">diversos </w:t>
      </w:r>
      <w:r w:rsidR="004A239F" w:rsidRPr="00616EE8">
        <w:rPr>
          <w:rFonts w:ascii="Arial Narrow" w:hAnsi="Arial Narrow"/>
        </w:rPr>
        <w:t xml:space="preserve">abordajes metodológicos para la explicación de la práctica profesional, la noticia y </w:t>
      </w:r>
      <w:r w:rsidR="006E08C2">
        <w:rPr>
          <w:rFonts w:ascii="Arial Narrow" w:hAnsi="Arial Narrow"/>
        </w:rPr>
        <w:t xml:space="preserve">su interpretación. </w:t>
      </w:r>
      <w:r w:rsidR="004A239F" w:rsidRPr="00616EE8">
        <w:rPr>
          <w:rFonts w:ascii="Arial Narrow" w:hAnsi="Arial Narrow"/>
        </w:rPr>
        <w:t xml:space="preserve"> </w:t>
      </w:r>
    </w:p>
    <w:p w:rsidR="00053E26" w:rsidRPr="00616EE8" w:rsidRDefault="00053E26" w:rsidP="00EC0CD1">
      <w:pPr>
        <w:jc w:val="both"/>
        <w:rPr>
          <w:rFonts w:ascii="Arial Narrow" w:hAnsi="Arial Narrow"/>
        </w:rPr>
      </w:pPr>
    </w:p>
    <w:p w:rsidR="00053E26" w:rsidRDefault="00053E26" w:rsidP="00EC0CD1">
      <w:pPr>
        <w:jc w:val="both"/>
        <w:rPr>
          <w:rFonts w:ascii="Arial Narrow" w:hAnsi="Arial Narrow"/>
          <w:lang w:val="es-ES"/>
        </w:rPr>
      </w:pPr>
      <w:r w:rsidRPr="00616EE8">
        <w:rPr>
          <w:rFonts w:ascii="Arial Narrow" w:hAnsi="Arial Narrow"/>
          <w:lang w:val="es-ES"/>
        </w:rPr>
        <w:t xml:space="preserve">Explicitar el significado del método y el trabajo desde temas y problemas concretos. </w:t>
      </w:r>
    </w:p>
    <w:p w:rsidR="00332E95" w:rsidRDefault="00332E95" w:rsidP="00EC0CD1">
      <w:pPr>
        <w:jc w:val="both"/>
        <w:rPr>
          <w:rFonts w:ascii="Arial Narrow" w:hAnsi="Arial Narrow"/>
          <w:lang w:val="es-ES"/>
        </w:rPr>
      </w:pPr>
    </w:p>
    <w:p w:rsidR="00332E95" w:rsidRPr="00616EE8" w:rsidRDefault="00332E95" w:rsidP="00EC0CD1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Adquirir conocimientos sobre los métodos cualitativo y cuantitativo, los </w:t>
      </w:r>
      <w:r w:rsidR="00AB1696">
        <w:rPr>
          <w:rFonts w:ascii="Arial Narrow" w:hAnsi="Arial Narrow"/>
          <w:lang w:val="es-ES"/>
        </w:rPr>
        <w:t xml:space="preserve">usos </w:t>
      </w:r>
      <w:r>
        <w:rPr>
          <w:rFonts w:ascii="Arial Narrow" w:hAnsi="Arial Narrow"/>
          <w:lang w:val="es-ES"/>
        </w:rPr>
        <w:t>del análisis crítico del discurso y la etnografía de las profesiones.</w:t>
      </w:r>
    </w:p>
    <w:p w:rsidR="00053E26" w:rsidRPr="00616EE8" w:rsidRDefault="00053E26" w:rsidP="00EC0CD1">
      <w:pPr>
        <w:jc w:val="both"/>
        <w:rPr>
          <w:rFonts w:ascii="Arial Narrow" w:hAnsi="Arial Narrow"/>
          <w:color w:val="000000"/>
          <w:lang w:val="es-ES"/>
        </w:rPr>
      </w:pPr>
    </w:p>
    <w:p w:rsidR="003476A1" w:rsidRPr="00616EE8" w:rsidRDefault="00053E26" w:rsidP="00EC0CD1">
      <w:pPr>
        <w:jc w:val="both"/>
        <w:rPr>
          <w:rFonts w:ascii="Arial Narrow" w:hAnsi="Arial Narrow"/>
          <w:lang w:val="es-ES"/>
        </w:rPr>
      </w:pPr>
      <w:r w:rsidRPr="00616EE8">
        <w:rPr>
          <w:rFonts w:ascii="Arial Narrow" w:hAnsi="Arial Narrow"/>
          <w:color w:val="000000"/>
        </w:rPr>
        <w:t>Reflexionar sobre</w:t>
      </w:r>
      <w:r w:rsidR="004A239F" w:rsidRPr="00616EE8">
        <w:rPr>
          <w:rFonts w:ascii="Arial Narrow" w:hAnsi="Arial Narrow"/>
          <w:lang w:val="es-ES"/>
        </w:rPr>
        <w:t xml:space="preserve"> la </w:t>
      </w:r>
      <w:r w:rsidR="004A239F" w:rsidRPr="006E08C2">
        <w:rPr>
          <w:rFonts w:ascii="Arial Narrow" w:hAnsi="Arial Narrow"/>
          <w:i/>
          <w:lang w:val="es-ES"/>
        </w:rPr>
        <w:t>Communication Research</w:t>
      </w:r>
      <w:r w:rsidR="004A239F" w:rsidRPr="00616EE8">
        <w:rPr>
          <w:rFonts w:ascii="Arial Narrow" w:hAnsi="Arial Narrow"/>
          <w:lang w:val="es-ES"/>
        </w:rPr>
        <w:t xml:space="preserve"> y los enfoques subsiguientes teóricos </w:t>
      </w:r>
      <w:r w:rsidR="006E08C2">
        <w:rPr>
          <w:rFonts w:ascii="Arial Narrow" w:hAnsi="Arial Narrow"/>
          <w:lang w:val="es-ES"/>
        </w:rPr>
        <w:t>en el</w:t>
      </w:r>
      <w:r w:rsidRPr="00616EE8">
        <w:rPr>
          <w:rFonts w:ascii="Arial Narrow" w:hAnsi="Arial Narrow"/>
          <w:lang w:val="es-ES"/>
        </w:rPr>
        <w:t xml:space="preserve"> estudio de la información periodística</w:t>
      </w:r>
      <w:r w:rsidR="004A239F" w:rsidRPr="00616EE8">
        <w:rPr>
          <w:rFonts w:ascii="Arial Narrow" w:hAnsi="Arial Narrow"/>
          <w:lang w:val="es-ES"/>
        </w:rPr>
        <w:t xml:space="preserve">, </w:t>
      </w:r>
      <w:r w:rsidR="006E08C2">
        <w:rPr>
          <w:rFonts w:ascii="Arial Narrow" w:hAnsi="Arial Narrow"/>
          <w:color w:val="000000"/>
        </w:rPr>
        <w:t xml:space="preserve">planteando </w:t>
      </w:r>
      <w:r w:rsidR="004A239F" w:rsidRPr="00616EE8">
        <w:rPr>
          <w:rFonts w:ascii="Arial Narrow" w:hAnsi="Arial Narrow"/>
          <w:color w:val="000000"/>
        </w:rPr>
        <w:t xml:space="preserve">el debate </w:t>
      </w:r>
      <w:r w:rsidR="004A239F" w:rsidRPr="00616EE8">
        <w:rPr>
          <w:rFonts w:ascii="Arial Narrow" w:hAnsi="Arial Narrow"/>
          <w:lang w:val="es-ES"/>
        </w:rPr>
        <w:t xml:space="preserve">sobre los cambios de paradigmas.  </w:t>
      </w:r>
    </w:p>
    <w:p w:rsidR="00053E26" w:rsidRPr="00616EE8" w:rsidRDefault="00053E26" w:rsidP="00EC0CD1">
      <w:pPr>
        <w:jc w:val="both"/>
        <w:rPr>
          <w:rFonts w:ascii="Arial Narrow" w:hAnsi="Arial Narrow"/>
          <w:lang w:val="es-ES"/>
        </w:rPr>
      </w:pPr>
    </w:p>
    <w:p w:rsidR="00DE24AD" w:rsidRPr="00DE24AD" w:rsidRDefault="00DE24AD" w:rsidP="00DE24AD">
      <w:pPr>
        <w:rPr>
          <w:rFonts w:ascii="Arial Narrow" w:hAnsi="Arial Narrow"/>
          <w:lang w:val="es-ES"/>
        </w:rPr>
      </w:pPr>
      <w:r w:rsidRPr="00DE24AD">
        <w:rPr>
          <w:rFonts w:ascii="Arial Narrow" w:hAnsi="Arial Narrow"/>
          <w:lang w:val="es-ES"/>
        </w:rPr>
        <w:t xml:space="preserve">Discutir el papel de la información periodística en los estudios sobre la sociedad en sus problemáticas más complejas. </w:t>
      </w:r>
    </w:p>
    <w:p w:rsidR="00DE24AD" w:rsidRDefault="00DE24AD" w:rsidP="00DE24AD">
      <w:pPr>
        <w:rPr>
          <w:rFonts w:asciiTheme="minorHAnsi" w:hAnsiTheme="minorHAnsi"/>
          <w:sz w:val="22"/>
          <w:szCs w:val="22"/>
          <w:lang w:val="es-ES"/>
        </w:rPr>
      </w:pPr>
    </w:p>
    <w:p w:rsidR="00DE24AD" w:rsidRDefault="00DE24AD" w:rsidP="00DE24AD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Aportar</w:t>
      </w:r>
      <w:r w:rsidRPr="00616EE8">
        <w:rPr>
          <w:rFonts w:ascii="Arial Narrow" w:hAnsi="Arial Narrow"/>
          <w:color w:val="000000"/>
        </w:rPr>
        <w:t xml:space="preserve"> desde la investigación científica</w:t>
      </w:r>
      <w:r>
        <w:rPr>
          <w:rFonts w:ascii="Arial Narrow" w:hAnsi="Arial Narrow"/>
          <w:color w:val="000000"/>
        </w:rPr>
        <w:t xml:space="preserve"> a la comprensión y el </w:t>
      </w:r>
      <w:r w:rsidRPr="00616EE8">
        <w:rPr>
          <w:rFonts w:ascii="Arial Narrow" w:hAnsi="Arial Narrow"/>
          <w:color w:val="000000"/>
        </w:rPr>
        <w:t xml:space="preserve">desarrollo de la gestión en periodismo.  </w:t>
      </w:r>
    </w:p>
    <w:p w:rsidR="00053E26" w:rsidRPr="00616EE8" w:rsidRDefault="00053E26" w:rsidP="00EC0CD1">
      <w:pPr>
        <w:jc w:val="both"/>
        <w:rPr>
          <w:rFonts w:ascii="Arial Narrow" w:hAnsi="Arial Narrow"/>
        </w:rPr>
      </w:pPr>
    </w:p>
    <w:p w:rsidR="004A239F" w:rsidRPr="00616EE8" w:rsidRDefault="00053E26" w:rsidP="00EC0CD1">
      <w:pPr>
        <w:jc w:val="both"/>
        <w:rPr>
          <w:rFonts w:ascii="Arial Narrow" w:hAnsi="Arial Narrow"/>
          <w:u w:val="single"/>
        </w:rPr>
      </w:pPr>
      <w:r w:rsidRPr="00616EE8">
        <w:rPr>
          <w:rFonts w:ascii="Arial Narrow" w:hAnsi="Arial Narrow"/>
          <w:lang w:val="es-ES"/>
        </w:rPr>
        <w:t>Promover el</w:t>
      </w:r>
      <w:r w:rsidR="004A239F" w:rsidRPr="00616EE8">
        <w:rPr>
          <w:rFonts w:ascii="Arial Narrow" w:hAnsi="Arial Narrow"/>
        </w:rPr>
        <w:t xml:space="preserve"> pensamiento </w:t>
      </w:r>
      <w:r w:rsidRPr="00616EE8">
        <w:rPr>
          <w:rFonts w:ascii="Arial Narrow" w:hAnsi="Arial Narrow"/>
        </w:rPr>
        <w:t>crítico</w:t>
      </w:r>
      <w:r w:rsidR="004A239F" w:rsidRPr="00616EE8">
        <w:rPr>
          <w:rFonts w:ascii="Arial Narrow" w:hAnsi="Arial Narrow"/>
        </w:rPr>
        <w:t xml:space="preserve"> para aplicar a las producciones  del Posgrado.</w:t>
      </w:r>
    </w:p>
    <w:p w:rsidR="00CF1A01" w:rsidRPr="00616EE8" w:rsidRDefault="00CF1A01" w:rsidP="00EC0CD1">
      <w:pPr>
        <w:jc w:val="both"/>
        <w:rPr>
          <w:rFonts w:ascii="Arial Narrow" w:hAnsi="Arial Narrow"/>
          <w:color w:val="000000"/>
        </w:rPr>
      </w:pPr>
    </w:p>
    <w:p w:rsidR="00CF1A01" w:rsidRPr="00616EE8" w:rsidRDefault="00CF1A01" w:rsidP="00CF1A01">
      <w:pPr>
        <w:rPr>
          <w:rFonts w:ascii="Arial Narrow" w:hAnsi="Arial Narrow"/>
          <w:u w:val="single"/>
        </w:rPr>
      </w:pPr>
      <w:r w:rsidRPr="00616EE8">
        <w:rPr>
          <w:rFonts w:ascii="Arial Narrow" w:hAnsi="Arial Narrow"/>
          <w:u w:val="single"/>
        </w:rPr>
        <w:t>DESARROLLO DEL PROGRAMA</w:t>
      </w:r>
    </w:p>
    <w:p w:rsidR="00CF1A01" w:rsidRPr="00616EE8" w:rsidRDefault="00CF1A01" w:rsidP="00EC0CD1">
      <w:pPr>
        <w:tabs>
          <w:tab w:val="left" w:pos="7371"/>
        </w:tabs>
        <w:jc w:val="both"/>
        <w:rPr>
          <w:rFonts w:ascii="Arial Narrow" w:hAnsi="Arial Narrow"/>
          <w:u w:val="single"/>
        </w:rPr>
      </w:pPr>
    </w:p>
    <w:p w:rsidR="00CF1A01" w:rsidRPr="00EC0CD1" w:rsidRDefault="00EC0CD1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EC0CD1">
        <w:rPr>
          <w:rFonts w:ascii="Arial Narrow" w:hAnsi="Arial Narrow"/>
        </w:rPr>
        <w:t>MÓDULO I</w:t>
      </w:r>
      <w:r>
        <w:rPr>
          <w:rFonts w:ascii="Arial Narrow" w:hAnsi="Arial Narrow"/>
        </w:rPr>
        <w:t xml:space="preserve">. </w:t>
      </w:r>
      <w:r w:rsidR="00CF1A01" w:rsidRPr="00616EE8">
        <w:rPr>
          <w:rFonts w:ascii="Arial Narrow" w:hAnsi="Arial Narrow"/>
        </w:rPr>
        <w:t xml:space="preserve">EL MÉTODO. </w:t>
      </w:r>
      <w:r w:rsidR="001A49AD" w:rsidRPr="00616EE8">
        <w:rPr>
          <w:rFonts w:ascii="Arial Narrow" w:hAnsi="Arial Narrow"/>
        </w:rPr>
        <w:t>PARA QUÉ SIRVE Y CÓMO SE  CONSTRUYE</w:t>
      </w:r>
      <w:r w:rsidRPr="00616EE8">
        <w:rPr>
          <w:rFonts w:ascii="Arial Narrow" w:hAnsi="Arial Narrow"/>
        </w:rPr>
        <w:t>: FOCALIZACIÓN</w:t>
      </w:r>
      <w:r w:rsidR="00CF1A01" w:rsidRPr="00616EE8">
        <w:rPr>
          <w:rFonts w:ascii="Arial Narrow" w:hAnsi="Arial Narrow"/>
        </w:rPr>
        <w:t>, CONCEPTOS</w:t>
      </w:r>
      <w:r>
        <w:rPr>
          <w:rFonts w:ascii="Arial Narrow" w:hAnsi="Arial Narrow"/>
        </w:rPr>
        <w:t>, TÉ</w:t>
      </w:r>
      <w:r w:rsidR="001A49AD" w:rsidRPr="00616EE8">
        <w:rPr>
          <w:rFonts w:ascii="Arial Narrow" w:hAnsi="Arial Narrow"/>
        </w:rPr>
        <w:t>CNICAS</w:t>
      </w:r>
      <w:r w:rsidR="00455705">
        <w:rPr>
          <w:rFonts w:ascii="Arial Narrow" w:hAnsi="Arial Narrow"/>
        </w:rPr>
        <w:t xml:space="preserve"> PARA ANALIZAR LOS MEDIOS</w:t>
      </w:r>
      <w:r w:rsidR="00CF1A01" w:rsidRPr="00616EE8">
        <w:rPr>
          <w:rFonts w:ascii="Arial Narrow" w:hAnsi="Arial Narrow"/>
        </w:rPr>
        <w:t xml:space="preserve">.  Los conceptos científicos en las ciencias sociales. </w:t>
      </w:r>
      <w:r w:rsidR="00CF1A01" w:rsidRPr="00616EE8">
        <w:rPr>
          <w:rFonts w:ascii="Arial Narrow" w:hAnsi="Arial Narrow"/>
          <w:lang w:val="es-ES"/>
        </w:rPr>
        <w:t>La lógica de la investigación y sus técnicas</w:t>
      </w:r>
      <w:r w:rsidRPr="00616EE8">
        <w:rPr>
          <w:rFonts w:ascii="Arial Narrow" w:hAnsi="Arial Narrow"/>
          <w:lang w:val="es-ES"/>
        </w:rPr>
        <w:t>.</w:t>
      </w:r>
      <w:r w:rsidR="00CF1A01" w:rsidRPr="00616EE8">
        <w:rPr>
          <w:rFonts w:ascii="Arial Narrow" w:hAnsi="Arial Narrow"/>
        </w:rPr>
        <w:t xml:space="preserve"> </w:t>
      </w:r>
      <w:r w:rsidR="00053E26" w:rsidRPr="00616EE8">
        <w:rPr>
          <w:rFonts w:ascii="Arial Narrow" w:hAnsi="Arial Narrow"/>
        </w:rPr>
        <w:t>Relación entre método y teoría.</w:t>
      </w:r>
      <w:r w:rsidR="00C7635E" w:rsidRPr="00616EE8">
        <w:rPr>
          <w:rFonts w:ascii="Arial Narrow" w:hAnsi="Arial Narrow"/>
        </w:rPr>
        <w:t xml:space="preserve"> </w:t>
      </w:r>
      <w:r w:rsidR="00CF1A01" w:rsidRPr="00616EE8">
        <w:rPr>
          <w:rFonts w:ascii="Arial Narrow" w:hAnsi="Arial Narrow"/>
          <w:lang w:val="es-ES"/>
        </w:rPr>
        <w:t>Tomar posición: tema, objeto</w:t>
      </w:r>
      <w:r w:rsidR="00C7635E" w:rsidRPr="00616EE8">
        <w:rPr>
          <w:rFonts w:ascii="Arial Narrow" w:hAnsi="Arial Narrow"/>
          <w:lang w:val="es-ES"/>
        </w:rPr>
        <w:t xml:space="preserve"> y campo disciplinar</w:t>
      </w:r>
      <w:r w:rsidR="00CF1A01" w:rsidRPr="00616EE8">
        <w:rPr>
          <w:rFonts w:ascii="Arial Narrow" w:hAnsi="Arial Narrow"/>
          <w:lang w:val="es-ES"/>
        </w:rPr>
        <w:t xml:space="preserve">. </w:t>
      </w:r>
      <w:r w:rsidR="00C7635E" w:rsidRPr="00616EE8">
        <w:rPr>
          <w:rFonts w:ascii="Arial Narrow" w:hAnsi="Arial Narrow"/>
          <w:lang w:val="es-ES"/>
        </w:rPr>
        <w:t>La</w:t>
      </w:r>
      <w:r w:rsidR="00CF1A01" w:rsidRPr="00616EE8">
        <w:rPr>
          <w:rFonts w:ascii="Arial Narrow" w:hAnsi="Arial Narrow"/>
          <w:lang w:val="es-ES"/>
        </w:rPr>
        <w:t xml:space="preserve"> </w:t>
      </w:r>
      <w:r w:rsidR="00C7635E" w:rsidRPr="00616EE8">
        <w:rPr>
          <w:rFonts w:ascii="Arial Narrow" w:hAnsi="Arial Narrow"/>
          <w:lang w:val="es-ES"/>
        </w:rPr>
        <w:t xml:space="preserve"> construcción  de la </w:t>
      </w:r>
      <w:r w:rsidR="00CF1A01" w:rsidRPr="00616EE8">
        <w:rPr>
          <w:rFonts w:ascii="Arial Narrow" w:hAnsi="Arial Narrow"/>
          <w:lang w:val="es-ES"/>
        </w:rPr>
        <w:t>situación problemática</w:t>
      </w:r>
      <w:r w:rsidR="00C7635E" w:rsidRPr="00616EE8">
        <w:rPr>
          <w:rFonts w:ascii="Arial Narrow" w:hAnsi="Arial Narrow"/>
          <w:lang w:val="es-ES"/>
        </w:rPr>
        <w:t>, a</w:t>
      </w:r>
      <w:r w:rsidR="00CF1A01" w:rsidRPr="00616EE8">
        <w:rPr>
          <w:rFonts w:ascii="Arial Narrow" w:hAnsi="Arial Narrow"/>
          <w:lang w:val="es-ES"/>
        </w:rPr>
        <w:t>decuación entre los objetivos y el diseño, las fuentes de datos y la docume</w:t>
      </w:r>
      <w:r w:rsidR="00455705">
        <w:rPr>
          <w:rFonts w:ascii="Arial Narrow" w:hAnsi="Arial Narrow"/>
          <w:lang w:val="es-ES"/>
        </w:rPr>
        <w:t xml:space="preserve">ntación. La verificación de la eficiencia </w:t>
      </w:r>
      <w:r w:rsidR="00CF1A01" w:rsidRPr="00616EE8">
        <w:rPr>
          <w:rFonts w:ascii="Arial Narrow" w:hAnsi="Arial Narrow"/>
          <w:lang w:val="es-ES"/>
        </w:rPr>
        <w:t>del método.</w:t>
      </w:r>
    </w:p>
    <w:p w:rsidR="00F5357A" w:rsidRPr="00616EE8" w:rsidRDefault="00F5357A" w:rsidP="00EC0CD1">
      <w:pPr>
        <w:tabs>
          <w:tab w:val="left" w:pos="7371"/>
        </w:tabs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Metodología cuantitativa, metodología cualitativa. Definiciones, propósitos y puntos de vista.</w:t>
      </w:r>
    </w:p>
    <w:p w:rsidR="00CF1A01" w:rsidRDefault="00CF1A01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  <w:lang w:val="es-ES"/>
        </w:rPr>
        <w:t xml:space="preserve">La metodología para el campo de la comunicación y los medios. Los </w:t>
      </w:r>
      <w:r w:rsidRPr="00616EE8">
        <w:rPr>
          <w:rFonts w:ascii="Arial Narrow" w:hAnsi="Arial Narrow"/>
        </w:rPr>
        <w:t>contextos socioculturales, políticos, económicos  e históricos. Estructuras sociales</w:t>
      </w:r>
      <w:r w:rsidR="00F5357A">
        <w:rPr>
          <w:rFonts w:ascii="Arial Narrow" w:hAnsi="Arial Narrow"/>
        </w:rPr>
        <w:t xml:space="preserve">, </w:t>
      </w:r>
      <w:r w:rsidRPr="00616EE8">
        <w:rPr>
          <w:rFonts w:ascii="Arial Narrow" w:hAnsi="Arial Narrow"/>
        </w:rPr>
        <w:t>interacciones</w:t>
      </w:r>
      <w:r w:rsidR="00F5357A">
        <w:rPr>
          <w:rFonts w:ascii="Arial Narrow" w:hAnsi="Arial Narrow"/>
        </w:rPr>
        <w:t xml:space="preserve"> y relaciones</w:t>
      </w:r>
      <w:r w:rsidRPr="00616EE8">
        <w:rPr>
          <w:rFonts w:ascii="Arial Narrow" w:hAnsi="Arial Narrow"/>
        </w:rPr>
        <w:t xml:space="preserve">. </w:t>
      </w:r>
    </w:p>
    <w:p w:rsidR="00F5357A" w:rsidRPr="00616EE8" w:rsidRDefault="00F5357A" w:rsidP="00CF1A01">
      <w:pPr>
        <w:tabs>
          <w:tab w:val="left" w:pos="7371"/>
        </w:tabs>
        <w:rPr>
          <w:rFonts w:ascii="Arial Narrow" w:hAnsi="Arial Narrow"/>
          <w:u w:val="single"/>
        </w:rPr>
      </w:pPr>
    </w:p>
    <w:p w:rsidR="00EC0CD1" w:rsidRDefault="00EC0CD1" w:rsidP="001A49AD">
      <w:pPr>
        <w:tabs>
          <w:tab w:val="left" w:pos="7371"/>
        </w:tabs>
        <w:rPr>
          <w:rFonts w:ascii="Arial Narrow" w:hAnsi="Arial Narrow"/>
        </w:rPr>
      </w:pPr>
    </w:p>
    <w:p w:rsidR="006E08C2" w:rsidRPr="00616EE8" w:rsidRDefault="003054B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MÓDULO </w:t>
      </w:r>
      <w:r w:rsidRPr="00EC0CD1">
        <w:rPr>
          <w:rFonts w:ascii="Arial Narrow" w:hAnsi="Arial Narrow"/>
        </w:rPr>
        <w:t>II</w:t>
      </w:r>
      <w:r w:rsidR="00EC0CD1" w:rsidRPr="00EC0CD1">
        <w:rPr>
          <w:rFonts w:ascii="Arial Narrow" w:hAnsi="Arial Narrow"/>
        </w:rPr>
        <w:t xml:space="preserve">. </w:t>
      </w:r>
      <w:r w:rsidR="001A49AD" w:rsidRPr="00EC0CD1">
        <w:rPr>
          <w:rFonts w:ascii="Arial Narrow" w:hAnsi="Arial Narrow"/>
        </w:rPr>
        <w:t>LA</w:t>
      </w:r>
      <w:r w:rsidR="001A49AD" w:rsidRPr="00616EE8">
        <w:rPr>
          <w:rFonts w:ascii="Arial Narrow" w:hAnsi="Arial Narrow"/>
        </w:rPr>
        <w:t xml:space="preserve"> PRODUCCION PERIODÍSTICA: </w:t>
      </w:r>
      <w:r w:rsidRPr="00616EE8">
        <w:rPr>
          <w:rFonts w:ascii="Arial Narrow" w:hAnsi="Arial Narrow"/>
        </w:rPr>
        <w:t xml:space="preserve">ESTUDIO DE </w:t>
      </w:r>
      <w:r w:rsidR="001A49AD" w:rsidRPr="00616EE8">
        <w:rPr>
          <w:rFonts w:ascii="Arial Narrow" w:hAnsi="Arial Narrow"/>
        </w:rPr>
        <w:t>LA NOTICIA</w:t>
      </w:r>
      <w:r w:rsidR="007715E3">
        <w:rPr>
          <w:rFonts w:ascii="Arial Narrow" w:hAnsi="Arial Narrow"/>
        </w:rPr>
        <w:t xml:space="preserve"> Y</w:t>
      </w:r>
      <w:r w:rsidR="00191B45" w:rsidRPr="00616EE8">
        <w:rPr>
          <w:rFonts w:ascii="Arial Narrow" w:hAnsi="Arial Narrow"/>
        </w:rPr>
        <w:t xml:space="preserve"> </w:t>
      </w:r>
      <w:r w:rsidR="001A49AD" w:rsidRPr="00616EE8">
        <w:rPr>
          <w:rFonts w:ascii="Arial Narrow" w:hAnsi="Arial Narrow"/>
        </w:rPr>
        <w:t>LA NOTICIABILIDAD</w:t>
      </w:r>
      <w:r w:rsidR="00947F70">
        <w:rPr>
          <w:rFonts w:ascii="Arial Narrow" w:hAnsi="Arial Narrow"/>
        </w:rPr>
        <w:t>.</w:t>
      </w:r>
      <w:r w:rsidR="00191B45" w:rsidRPr="00616EE8">
        <w:rPr>
          <w:rFonts w:ascii="Arial Narrow" w:hAnsi="Arial Narrow"/>
        </w:rPr>
        <w:t xml:space="preserve"> </w:t>
      </w:r>
      <w:r w:rsidR="00C7635E" w:rsidRPr="00616EE8">
        <w:rPr>
          <w:rFonts w:ascii="Arial Narrow" w:hAnsi="Arial Narrow"/>
        </w:rPr>
        <w:t xml:space="preserve">El método para una concepción no lineal de la comunicación.  </w:t>
      </w:r>
      <w:r w:rsidR="006E08C2">
        <w:rPr>
          <w:rFonts w:ascii="Arial Narrow" w:hAnsi="Arial Narrow"/>
        </w:rPr>
        <w:t xml:space="preserve">Aníbal Ford, la relación comunicación, información y cultura. </w:t>
      </w:r>
      <w:r w:rsidR="006E08C2" w:rsidRPr="00616EE8">
        <w:rPr>
          <w:rFonts w:ascii="Arial Narrow" w:hAnsi="Arial Narrow"/>
        </w:rPr>
        <w:t>Pierre Bourdieu, capital simbólico y clases sociales</w:t>
      </w:r>
      <w:r w:rsidR="00A84330">
        <w:rPr>
          <w:rFonts w:ascii="Arial Narrow" w:hAnsi="Arial Narrow"/>
        </w:rPr>
        <w:t xml:space="preserve">. </w:t>
      </w:r>
    </w:p>
    <w:p w:rsidR="001D5EDD" w:rsidRDefault="00C7635E" w:rsidP="001D5EDD">
      <w:pPr>
        <w:jc w:val="both"/>
        <w:rPr>
          <w:rFonts w:ascii="Arial Narrow" w:eastAsia="Calibri" w:hAnsi="Arial Narrow"/>
          <w:bCs/>
        </w:rPr>
      </w:pPr>
      <w:r w:rsidRPr="00616EE8">
        <w:rPr>
          <w:rFonts w:ascii="Arial Narrow" w:hAnsi="Arial Narrow"/>
        </w:rPr>
        <w:t>El trabajo sobre la teoría para construir el método</w:t>
      </w:r>
      <w:r w:rsidR="006E08C2">
        <w:rPr>
          <w:rFonts w:ascii="Arial Narrow" w:hAnsi="Arial Narrow"/>
        </w:rPr>
        <w:t xml:space="preserve">. </w:t>
      </w:r>
      <w:r w:rsidR="006E08C2" w:rsidRPr="00616EE8">
        <w:rPr>
          <w:rFonts w:ascii="Arial Narrow" w:hAnsi="Arial Narrow"/>
        </w:rPr>
        <w:t xml:space="preserve">La perspectiva metodológica de la teoría de la noticia. </w:t>
      </w:r>
      <w:r w:rsidR="001A49AD" w:rsidRPr="00616EE8">
        <w:rPr>
          <w:rFonts w:ascii="Arial Narrow" w:hAnsi="Arial Narrow"/>
        </w:rPr>
        <w:t xml:space="preserve">Acontecimiento, noticiabilidad y serialización de la información. Modalidades discursivas y contrato de lectura. </w:t>
      </w:r>
      <w:r w:rsidRPr="00616EE8">
        <w:rPr>
          <w:rFonts w:ascii="Arial Narrow" w:hAnsi="Arial Narrow"/>
        </w:rPr>
        <w:t>La imagen, lenguaje para la noticia: fotorreporteros y fotoperiodismo. La cámara, la televisión, la imagen en la interactividad digital.</w:t>
      </w:r>
      <w:r w:rsidR="006E08C2" w:rsidRPr="006E08C2">
        <w:rPr>
          <w:rFonts w:ascii="Arial Narrow" w:hAnsi="Arial Narrow"/>
        </w:rPr>
        <w:t xml:space="preserve"> </w:t>
      </w:r>
      <w:r w:rsidR="006E08C2">
        <w:rPr>
          <w:rFonts w:ascii="Arial Narrow" w:hAnsi="Arial Narrow"/>
        </w:rPr>
        <w:t>El impacto de los</w:t>
      </w:r>
      <w:r w:rsidR="006E08C2" w:rsidRPr="00616EE8">
        <w:rPr>
          <w:rFonts w:ascii="Arial Narrow" w:hAnsi="Arial Narrow"/>
        </w:rPr>
        <w:t xml:space="preserve"> </w:t>
      </w:r>
      <w:r w:rsidR="006E08C2">
        <w:rPr>
          <w:rFonts w:ascii="Arial Narrow" w:hAnsi="Arial Narrow"/>
        </w:rPr>
        <w:t xml:space="preserve">nuevos </w:t>
      </w:r>
      <w:r w:rsidR="006E08C2" w:rsidRPr="00616EE8">
        <w:rPr>
          <w:rFonts w:ascii="Arial Narrow" w:hAnsi="Arial Narrow"/>
        </w:rPr>
        <w:t>soportes informativos.</w:t>
      </w:r>
      <w:r w:rsidR="001D5EDD">
        <w:rPr>
          <w:rFonts w:ascii="Arial Narrow" w:hAnsi="Arial Narrow"/>
        </w:rPr>
        <w:t xml:space="preserve"> </w:t>
      </w:r>
    </w:p>
    <w:p w:rsidR="001D5EDD" w:rsidRPr="00EC0CD1" w:rsidRDefault="001D5EDD" w:rsidP="001D5EDD">
      <w:pPr>
        <w:jc w:val="both"/>
        <w:rPr>
          <w:rFonts w:ascii="Arial Narrow" w:eastAsia="Calibri" w:hAnsi="Arial Narrow"/>
          <w:bCs/>
        </w:rPr>
      </w:pPr>
      <w:r>
        <w:rPr>
          <w:rFonts w:ascii="Arial Narrow" w:hAnsi="Arial Narrow"/>
        </w:rPr>
        <w:t>El rol no cuestionado</w:t>
      </w:r>
      <w:r w:rsidRPr="00616EE8">
        <w:rPr>
          <w:rFonts w:ascii="Arial Narrow" w:hAnsi="Arial Narrow"/>
        </w:rPr>
        <w:t xml:space="preserve"> de las redes sociales</w:t>
      </w:r>
      <w:r>
        <w:rPr>
          <w:rFonts w:ascii="Arial Narrow" w:hAnsi="Arial Narrow"/>
        </w:rPr>
        <w:t xml:space="preserve"> como fuentes, verdad vs verosimilitud</w:t>
      </w:r>
    </w:p>
    <w:p w:rsidR="001A49AD" w:rsidRPr="00616EE8" w:rsidRDefault="00C7635E" w:rsidP="00EC0CD1">
      <w:pPr>
        <w:tabs>
          <w:tab w:val="left" w:pos="7371"/>
        </w:tabs>
        <w:jc w:val="both"/>
        <w:rPr>
          <w:rFonts w:ascii="Arial Narrow" w:hAnsi="Arial Narrow"/>
          <w:u w:val="single"/>
        </w:rPr>
      </w:pPr>
      <w:r w:rsidRPr="00616EE8">
        <w:rPr>
          <w:rFonts w:ascii="Arial Narrow" w:hAnsi="Arial Narrow"/>
        </w:rPr>
        <w:t xml:space="preserve">Análisis del contenido y el significado de la noticia. Técnicas cuantitativas, y técnicas cualitativas. La síntesis cualicuantitativa. </w:t>
      </w:r>
      <w:r w:rsidRPr="00616EE8">
        <w:rPr>
          <w:rFonts w:ascii="Arial Narrow" w:hAnsi="Arial Narrow"/>
          <w:lang w:val="es-ES" w:eastAsia="es-ES"/>
        </w:rPr>
        <w:t xml:space="preserve">Confiabilidad y validación. </w:t>
      </w:r>
      <w:r w:rsidR="00433D68">
        <w:rPr>
          <w:rFonts w:ascii="Arial Narrow" w:hAnsi="Arial Narrow"/>
          <w:lang w:val="es-ES" w:eastAsia="es-ES"/>
        </w:rPr>
        <w:t>El sentido de los paradigmas.</w:t>
      </w:r>
    </w:p>
    <w:p w:rsidR="00CF1A01" w:rsidRPr="00616EE8" w:rsidRDefault="00CF1A01" w:rsidP="00CF1A01">
      <w:pPr>
        <w:tabs>
          <w:tab w:val="left" w:pos="7371"/>
        </w:tabs>
        <w:rPr>
          <w:rFonts w:ascii="Arial Narrow" w:hAnsi="Arial Narrow"/>
        </w:rPr>
      </w:pPr>
    </w:p>
    <w:p w:rsidR="00F5357A" w:rsidRDefault="003054B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MÓDULO III. </w:t>
      </w:r>
      <w:r w:rsidR="001A49AD" w:rsidRPr="00616EE8">
        <w:rPr>
          <w:rFonts w:ascii="Arial Narrow" w:hAnsi="Arial Narrow"/>
        </w:rPr>
        <w:t xml:space="preserve">LOS EFECTOS SOBRE LA OPINIÓN </w:t>
      </w:r>
      <w:r w:rsidR="00EC0CD1" w:rsidRPr="00616EE8">
        <w:rPr>
          <w:rFonts w:ascii="Arial Narrow" w:hAnsi="Arial Narrow"/>
        </w:rPr>
        <w:t>PÚBLICA</w:t>
      </w:r>
      <w:r w:rsidR="001A49AD" w:rsidRPr="00616EE8">
        <w:rPr>
          <w:rFonts w:ascii="Arial Narrow" w:hAnsi="Arial Narrow"/>
        </w:rPr>
        <w:t xml:space="preserve">: </w:t>
      </w:r>
      <w:r w:rsidR="00EC0CD1">
        <w:rPr>
          <w:rFonts w:ascii="Arial Narrow" w:hAnsi="Arial Narrow"/>
        </w:rPr>
        <w:t>ANÁ</w:t>
      </w:r>
      <w:r w:rsidR="007715E3">
        <w:rPr>
          <w:rFonts w:ascii="Arial Narrow" w:hAnsi="Arial Narrow"/>
        </w:rPr>
        <w:t>LISIS DE</w:t>
      </w:r>
      <w:r w:rsidR="00191B45" w:rsidRPr="00616EE8">
        <w:rPr>
          <w:rFonts w:ascii="Arial Narrow" w:hAnsi="Arial Narrow"/>
        </w:rPr>
        <w:t xml:space="preserve"> </w:t>
      </w:r>
      <w:r w:rsidRPr="00616EE8">
        <w:rPr>
          <w:rFonts w:ascii="Arial Narrow" w:hAnsi="Arial Narrow"/>
        </w:rPr>
        <w:t xml:space="preserve">LA </w:t>
      </w:r>
      <w:r w:rsidR="001A49AD" w:rsidRPr="00616EE8">
        <w:rPr>
          <w:rFonts w:ascii="Arial Narrow" w:hAnsi="Arial Narrow"/>
        </w:rPr>
        <w:t xml:space="preserve">AGENDA Y </w:t>
      </w:r>
      <w:r w:rsidRPr="00616EE8">
        <w:rPr>
          <w:rFonts w:ascii="Arial Narrow" w:hAnsi="Arial Narrow"/>
        </w:rPr>
        <w:t xml:space="preserve">EL </w:t>
      </w:r>
      <w:r w:rsidR="001A49AD" w:rsidRPr="007715E3">
        <w:rPr>
          <w:rFonts w:ascii="Arial Narrow" w:hAnsi="Arial Narrow"/>
          <w:i/>
        </w:rPr>
        <w:t>FRAMING</w:t>
      </w:r>
      <w:r w:rsidR="00947F70">
        <w:rPr>
          <w:rFonts w:ascii="Arial Narrow" w:hAnsi="Arial Narrow"/>
        </w:rPr>
        <w:t xml:space="preserve"> O</w:t>
      </w:r>
      <w:r w:rsidR="00C7635E" w:rsidRPr="00616EE8">
        <w:rPr>
          <w:rFonts w:ascii="Arial Narrow" w:hAnsi="Arial Narrow"/>
        </w:rPr>
        <w:t xml:space="preserve"> ENCUADRE</w:t>
      </w:r>
      <w:r w:rsidR="00947F70">
        <w:rPr>
          <w:rFonts w:ascii="Arial Narrow" w:hAnsi="Arial Narrow"/>
        </w:rPr>
        <w:t xml:space="preserve">. </w:t>
      </w:r>
      <w:r w:rsidR="001A49AD" w:rsidRPr="00616EE8">
        <w:rPr>
          <w:rFonts w:ascii="Arial Narrow" w:hAnsi="Arial Narrow"/>
        </w:rPr>
        <w:t>Opinión pública, medios y poder, los actores de la comunicación política. El contexto de inter</w:t>
      </w:r>
      <w:r w:rsidR="006E08C2">
        <w:rPr>
          <w:rFonts w:ascii="Arial Narrow" w:hAnsi="Arial Narrow"/>
        </w:rPr>
        <w:t>p</w:t>
      </w:r>
      <w:r w:rsidR="001A49AD" w:rsidRPr="00616EE8">
        <w:rPr>
          <w:rFonts w:ascii="Arial Narrow" w:hAnsi="Arial Narrow"/>
        </w:rPr>
        <w:t>retación</w:t>
      </w:r>
      <w:r w:rsidR="00191B45" w:rsidRPr="00616EE8">
        <w:rPr>
          <w:rFonts w:ascii="Arial Narrow" w:hAnsi="Arial Narrow"/>
        </w:rPr>
        <w:t xml:space="preserve">: </w:t>
      </w:r>
      <w:r w:rsidR="006E08C2">
        <w:rPr>
          <w:rFonts w:ascii="Arial Narrow" w:hAnsi="Arial Narrow"/>
        </w:rPr>
        <w:t xml:space="preserve">el </w:t>
      </w:r>
      <w:r w:rsidR="00191B45" w:rsidRPr="006E08C2">
        <w:rPr>
          <w:rFonts w:ascii="Arial Narrow" w:hAnsi="Arial Narrow"/>
          <w:i/>
        </w:rPr>
        <w:t>framing</w:t>
      </w:r>
      <w:r w:rsidR="00191B45" w:rsidRPr="00616EE8">
        <w:rPr>
          <w:rFonts w:ascii="Arial Narrow" w:hAnsi="Arial Narrow"/>
        </w:rPr>
        <w:t xml:space="preserve"> y </w:t>
      </w:r>
      <w:r w:rsidR="006E08C2">
        <w:rPr>
          <w:rFonts w:ascii="Arial Narrow" w:hAnsi="Arial Narrow"/>
        </w:rPr>
        <w:t xml:space="preserve">la </w:t>
      </w:r>
      <w:r w:rsidR="00191B45" w:rsidRPr="00616EE8">
        <w:rPr>
          <w:rFonts w:ascii="Arial Narrow" w:hAnsi="Arial Narrow"/>
        </w:rPr>
        <w:t xml:space="preserve">cultura. </w:t>
      </w:r>
      <w:r w:rsidR="00C7635E" w:rsidRPr="00616EE8">
        <w:rPr>
          <w:rFonts w:ascii="Arial Narrow" w:hAnsi="Arial Narrow"/>
        </w:rPr>
        <w:t xml:space="preserve">Análisis de agendas y </w:t>
      </w:r>
      <w:r w:rsidR="00C7635E" w:rsidRPr="006E08C2">
        <w:rPr>
          <w:rFonts w:ascii="Arial Narrow" w:hAnsi="Arial Narrow"/>
          <w:i/>
        </w:rPr>
        <w:t>f</w:t>
      </w:r>
      <w:r w:rsidR="00191B45" w:rsidRPr="006E08C2">
        <w:rPr>
          <w:rFonts w:ascii="Arial Narrow" w:hAnsi="Arial Narrow"/>
          <w:i/>
        </w:rPr>
        <w:t>rames</w:t>
      </w:r>
      <w:r w:rsidR="006E08C2">
        <w:rPr>
          <w:rFonts w:ascii="Arial Narrow" w:hAnsi="Arial Narrow"/>
        </w:rPr>
        <w:t xml:space="preserve"> o encuadres</w:t>
      </w:r>
      <w:r w:rsidR="00C7635E" w:rsidRPr="00616EE8">
        <w:rPr>
          <w:rFonts w:ascii="Arial Narrow" w:hAnsi="Arial Narrow"/>
        </w:rPr>
        <w:t>. La cuantificación de los datos; la cualificaci</w:t>
      </w:r>
      <w:r w:rsidR="00616EE8" w:rsidRPr="00616EE8">
        <w:rPr>
          <w:rFonts w:ascii="Arial Narrow" w:hAnsi="Arial Narrow"/>
        </w:rPr>
        <w:t>ón de las re</w:t>
      </w:r>
      <w:r w:rsidR="00C7635E" w:rsidRPr="00616EE8">
        <w:rPr>
          <w:rFonts w:ascii="Arial Narrow" w:hAnsi="Arial Narrow"/>
        </w:rPr>
        <w:t>p</w:t>
      </w:r>
      <w:r w:rsidR="00616EE8" w:rsidRPr="00616EE8">
        <w:rPr>
          <w:rFonts w:ascii="Arial Narrow" w:hAnsi="Arial Narrow"/>
        </w:rPr>
        <w:t>r</w:t>
      </w:r>
      <w:r w:rsidR="00C7635E" w:rsidRPr="00616EE8">
        <w:rPr>
          <w:rFonts w:ascii="Arial Narrow" w:hAnsi="Arial Narrow"/>
        </w:rPr>
        <w:t xml:space="preserve">esentaciones en las noticias.  </w:t>
      </w:r>
    </w:p>
    <w:p w:rsidR="00F5357A" w:rsidRPr="00616EE8" w:rsidRDefault="00F5357A" w:rsidP="00EC0CD1">
      <w:pPr>
        <w:tabs>
          <w:tab w:val="left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Erving Goffman, la situación dramatúrgica de la interacción y las reglas.  Gregory Bateson, el marco metacomunicativo.</w:t>
      </w:r>
    </w:p>
    <w:p w:rsidR="00191B45" w:rsidRPr="00616EE8" w:rsidRDefault="00616EE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Comprobación de ocurrencias, regularidades, mutaciones, emergencias en las agendas.</w:t>
      </w:r>
    </w:p>
    <w:p w:rsidR="006E08C2" w:rsidRDefault="00616EE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El proceso de abordaje del </w:t>
      </w:r>
      <w:r w:rsidR="001A49AD" w:rsidRPr="00616EE8">
        <w:rPr>
          <w:rFonts w:ascii="Arial Narrow" w:hAnsi="Arial Narrow"/>
        </w:rPr>
        <w:t>establecimiento de la agenda</w:t>
      </w:r>
      <w:r w:rsidRPr="00616EE8">
        <w:rPr>
          <w:rFonts w:ascii="Arial Narrow" w:hAnsi="Arial Narrow"/>
        </w:rPr>
        <w:t>;  l</w:t>
      </w:r>
      <w:r w:rsidR="00C7635E" w:rsidRPr="00616EE8">
        <w:rPr>
          <w:rFonts w:ascii="Arial Narrow" w:hAnsi="Arial Narrow"/>
        </w:rPr>
        <w:t>a teoría de la</w:t>
      </w:r>
      <w:r w:rsidR="001A49AD" w:rsidRPr="00616EE8">
        <w:rPr>
          <w:rFonts w:ascii="Arial Narrow" w:hAnsi="Arial Narrow"/>
        </w:rPr>
        <w:t xml:space="preserve"> </w:t>
      </w:r>
      <w:r w:rsidR="001A49AD" w:rsidRPr="006E08C2">
        <w:rPr>
          <w:rFonts w:ascii="Arial Narrow" w:hAnsi="Arial Narrow"/>
          <w:i/>
        </w:rPr>
        <w:t>agenda- setting</w:t>
      </w:r>
      <w:r w:rsidR="00C7635E" w:rsidRPr="00616EE8">
        <w:rPr>
          <w:rFonts w:ascii="Arial Narrow" w:hAnsi="Arial Narrow"/>
        </w:rPr>
        <w:t xml:space="preserve"> en </w:t>
      </w:r>
      <w:r w:rsidR="001A49AD" w:rsidRPr="00616EE8">
        <w:rPr>
          <w:rFonts w:ascii="Arial Narrow" w:hAnsi="Arial Narrow"/>
        </w:rPr>
        <w:t xml:space="preserve">la prensa gráfica y en la televisión. </w:t>
      </w:r>
    </w:p>
    <w:p w:rsidR="001A49AD" w:rsidRPr="00616EE8" w:rsidRDefault="001A49AD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Sobre la coherencia del método y la comunicabilidad de la explicación. </w:t>
      </w:r>
    </w:p>
    <w:p w:rsidR="00707B65" w:rsidRPr="00616EE8" w:rsidRDefault="00707B65" w:rsidP="001A49AD">
      <w:pPr>
        <w:tabs>
          <w:tab w:val="left" w:pos="7371"/>
        </w:tabs>
        <w:rPr>
          <w:rFonts w:ascii="Arial Narrow" w:hAnsi="Arial Narrow"/>
        </w:rPr>
      </w:pPr>
    </w:p>
    <w:p w:rsidR="00433D68" w:rsidRDefault="003054B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MODULO IV</w:t>
      </w:r>
      <w:r w:rsidR="00EC0CD1">
        <w:rPr>
          <w:rFonts w:ascii="Arial Narrow" w:hAnsi="Arial Narrow"/>
        </w:rPr>
        <w:t>.</w:t>
      </w:r>
      <w:r w:rsidRPr="00616EE8">
        <w:rPr>
          <w:rFonts w:ascii="Arial Narrow" w:hAnsi="Arial Narrow"/>
        </w:rPr>
        <w:t xml:space="preserve">  LAS PERSPECTIVAS DISCURSIVAS Y LAS FUENTES</w:t>
      </w:r>
      <w:r w:rsidR="00A84330">
        <w:rPr>
          <w:rFonts w:ascii="Arial Narrow" w:hAnsi="Arial Narrow"/>
        </w:rPr>
        <w:t xml:space="preserve">. </w:t>
      </w:r>
      <w:r w:rsidR="00EC0CD1">
        <w:rPr>
          <w:rFonts w:ascii="Arial Narrow" w:hAnsi="Arial Narrow"/>
        </w:rPr>
        <w:t xml:space="preserve"> EL ANÁ</w:t>
      </w:r>
      <w:r w:rsidRPr="00616EE8">
        <w:rPr>
          <w:rFonts w:ascii="Arial Narrow" w:hAnsi="Arial Narrow"/>
        </w:rPr>
        <w:t xml:space="preserve">LISIS </w:t>
      </w:r>
      <w:r w:rsidR="00EC0CD1" w:rsidRPr="00616EE8">
        <w:rPr>
          <w:rFonts w:ascii="Arial Narrow" w:hAnsi="Arial Narrow"/>
        </w:rPr>
        <w:t>CRÍTICO</w:t>
      </w:r>
      <w:r w:rsidRPr="00616EE8">
        <w:rPr>
          <w:rFonts w:ascii="Arial Narrow" w:hAnsi="Arial Narrow"/>
        </w:rPr>
        <w:t xml:space="preserve"> DEL DISCURSO</w:t>
      </w:r>
      <w:r w:rsidR="00947F70">
        <w:rPr>
          <w:rFonts w:ascii="Arial Narrow" w:hAnsi="Arial Narrow"/>
        </w:rPr>
        <w:t xml:space="preserve">. </w:t>
      </w:r>
      <w:r w:rsidR="00A84330">
        <w:rPr>
          <w:rFonts w:ascii="Arial Narrow" w:hAnsi="Arial Narrow"/>
        </w:rPr>
        <w:t xml:space="preserve">Relevancia del discurso periodístico. </w:t>
      </w:r>
      <w:r w:rsidR="00433D68">
        <w:rPr>
          <w:rFonts w:ascii="Arial Narrow" w:hAnsi="Arial Narrow"/>
        </w:rPr>
        <w:t>Análisis de conte</w:t>
      </w:r>
      <w:r w:rsidR="001B652A">
        <w:rPr>
          <w:rFonts w:ascii="Arial Narrow" w:hAnsi="Arial Narrow"/>
        </w:rPr>
        <w:t>x</w:t>
      </w:r>
      <w:r w:rsidR="00433D68">
        <w:rPr>
          <w:rFonts w:ascii="Arial Narrow" w:hAnsi="Arial Narrow"/>
        </w:rPr>
        <w:t>tos, géneros, est</w:t>
      </w:r>
      <w:r w:rsidR="001B652A">
        <w:rPr>
          <w:rFonts w:ascii="Arial Narrow" w:hAnsi="Arial Narrow"/>
        </w:rPr>
        <w:t>rategias discursivas, la cuestió</w:t>
      </w:r>
      <w:r w:rsidR="00433D68">
        <w:rPr>
          <w:rFonts w:ascii="Arial Narrow" w:hAnsi="Arial Narrow"/>
        </w:rPr>
        <w:t>n del control social a través de la información.</w:t>
      </w:r>
    </w:p>
    <w:p w:rsidR="00616EE8" w:rsidRPr="00616EE8" w:rsidRDefault="00616EE8" w:rsidP="00EC0CD1">
      <w:pPr>
        <w:tabs>
          <w:tab w:val="left" w:pos="7371"/>
        </w:tabs>
        <w:jc w:val="both"/>
        <w:rPr>
          <w:rFonts w:ascii="Arial Narrow" w:hAnsi="Arial Narrow"/>
          <w:lang w:val="es-ES" w:eastAsia="es-ES"/>
        </w:rPr>
      </w:pPr>
      <w:r w:rsidRPr="00616EE8">
        <w:rPr>
          <w:rFonts w:ascii="Arial Narrow" w:hAnsi="Arial Narrow"/>
        </w:rPr>
        <w:t>La objetividad periodística</w:t>
      </w:r>
      <w:r w:rsidR="00433D68">
        <w:rPr>
          <w:rFonts w:ascii="Arial Narrow" w:hAnsi="Arial Narrow"/>
        </w:rPr>
        <w:t xml:space="preserve"> y la </w:t>
      </w:r>
      <w:r w:rsidRPr="00616EE8">
        <w:rPr>
          <w:rFonts w:ascii="Arial Narrow" w:hAnsi="Arial Narrow"/>
        </w:rPr>
        <w:t>legitimación</w:t>
      </w:r>
      <w:r w:rsidR="00433D68">
        <w:rPr>
          <w:rFonts w:ascii="Arial Narrow" w:hAnsi="Arial Narrow"/>
        </w:rPr>
        <w:t xml:space="preserve"> de la tarea y la noticia</w:t>
      </w:r>
      <w:r w:rsidRPr="00616EE8">
        <w:rPr>
          <w:rFonts w:ascii="Arial Narrow" w:hAnsi="Arial Narrow"/>
        </w:rPr>
        <w:t xml:space="preserve">, orígenes y transformaciones del criterio. Verdades y mentiras, las </w:t>
      </w:r>
      <w:r w:rsidRPr="00433D68">
        <w:rPr>
          <w:rFonts w:ascii="Arial Narrow" w:hAnsi="Arial Narrow"/>
          <w:i/>
        </w:rPr>
        <w:t>fake news</w:t>
      </w:r>
      <w:r w:rsidRPr="00616EE8">
        <w:rPr>
          <w:rFonts w:ascii="Arial Narrow" w:hAnsi="Arial Narrow"/>
        </w:rPr>
        <w:t xml:space="preserve">, la “fabricación” de acontecimientos, fuentes, documentos. </w:t>
      </w:r>
    </w:p>
    <w:p w:rsidR="006E08C2" w:rsidRDefault="006E08C2" w:rsidP="00EC0CD1">
      <w:pPr>
        <w:tabs>
          <w:tab w:val="left" w:pos="7371"/>
        </w:tabs>
        <w:jc w:val="both"/>
        <w:rPr>
          <w:rFonts w:ascii="Arial Narrow" w:hAnsi="Arial Narrow"/>
          <w:lang w:val="es-ES"/>
        </w:rPr>
      </w:pPr>
      <w:r w:rsidRPr="00616EE8">
        <w:rPr>
          <w:rFonts w:ascii="Arial Narrow" w:hAnsi="Arial Narrow"/>
          <w:lang w:val="es-ES"/>
        </w:rPr>
        <w:t xml:space="preserve">Discusiones actuales acerca de los problemas de la objetividad. </w:t>
      </w:r>
      <w:r w:rsidR="001D5EDD">
        <w:rPr>
          <w:rFonts w:ascii="Arial Narrow" w:hAnsi="Arial Narrow"/>
          <w:lang w:val="es-ES"/>
        </w:rPr>
        <w:t>La expansión del sensacionalismo.</w:t>
      </w:r>
    </w:p>
    <w:p w:rsidR="00A84330" w:rsidRDefault="00A84330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El análisis crítico del discurso</w:t>
      </w:r>
      <w:r>
        <w:rPr>
          <w:rFonts w:ascii="Arial Narrow" w:hAnsi="Arial Narrow"/>
        </w:rPr>
        <w:t>, una perspectiva interdisciplinaria y no modélica.</w:t>
      </w:r>
      <w:r w:rsidRPr="00616EE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búsqueda de problemas y temas (</w:t>
      </w:r>
      <w:r w:rsidRPr="00433D68">
        <w:rPr>
          <w:rFonts w:ascii="Arial Narrow" w:hAnsi="Arial Narrow"/>
          <w:i/>
        </w:rPr>
        <w:t>issues</w:t>
      </w:r>
      <w:r>
        <w:rPr>
          <w:rFonts w:ascii="Arial Narrow" w:hAnsi="Arial Narrow"/>
        </w:rPr>
        <w:t>), relaciones, reproducción y resistencias. El poder y la centralidad del discurso.</w:t>
      </w:r>
    </w:p>
    <w:p w:rsidR="00CF1A01" w:rsidRPr="00616EE8" w:rsidRDefault="00CF1A01" w:rsidP="00CF1A01">
      <w:pPr>
        <w:tabs>
          <w:tab w:val="left" w:pos="7371"/>
        </w:tabs>
        <w:rPr>
          <w:rFonts w:ascii="Arial Narrow" w:hAnsi="Arial Narrow"/>
          <w:u w:val="single"/>
        </w:rPr>
      </w:pPr>
    </w:p>
    <w:p w:rsidR="001A49AD" w:rsidRPr="00616EE8" w:rsidRDefault="003054B8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MODULO V </w:t>
      </w:r>
      <w:r w:rsidR="001A49AD" w:rsidRPr="00616EE8">
        <w:rPr>
          <w:rFonts w:ascii="Arial Narrow" w:hAnsi="Arial Narrow"/>
        </w:rPr>
        <w:t>LAS RUTINAS PRODUCTIVAS: ETNOGRAFÍA DE LA PROFESIÓN</w:t>
      </w:r>
      <w:r w:rsidR="00947F70">
        <w:rPr>
          <w:rFonts w:ascii="Arial Narrow" w:hAnsi="Arial Narrow"/>
        </w:rPr>
        <w:t>.</w:t>
      </w:r>
      <w:r w:rsidR="001A49AD" w:rsidRPr="00616EE8">
        <w:rPr>
          <w:rFonts w:ascii="Arial Narrow" w:hAnsi="Arial Narrow"/>
        </w:rPr>
        <w:t xml:space="preserve"> La investigación sobre la producción periodística</w:t>
      </w:r>
      <w:r w:rsidR="00EC0CD1" w:rsidRPr="00616EE8">
        <w:rPr>
          <w:rFonts w:ascii="Arial Narrow" w:hAnsi="Arial Narrow"/>
        </w:rPr>
        <w:t>: las</w:t>
      </w:r>
      <w:r w:rsidR="001A49AD" w:rsidRPr="00616EE8">
        <w:rPr>
          <w:rFonts w:ascii="Arial Narrow" w:hAnsi="Arial Narrow"/>
        </w:rPr>
        <w:t xml:space="preserve"> rutinas de la profesión </w:t>
      </w:r>
      <w:r w:rsidR="006E08C2">
        <w:rPr>
          <w:rFonts w:ascii="Arial Narrow" w:hAnsi="Arial Narrow"/>
        </w:rPr>
        <w:t>abordadas desde</w:t>
      </w:r>
      <w:r w:rsidR="00616EE8" w:rsidRPr="00616EE8">
        <w:rPr>
          <w:rFonts w:ascii="Arial Narrow" w:hAnsi="Arial Narrow"/>
        </w:rPr>
        <w:t xml:space="preserve"> </w:t>
      </w:r>
      <w:r w:rsidR="001A49AD" w:rsidRPr="00616EE8">
        <w:rPr>
          <w:rFonts w:ascii="Arial Narrow" w:hAnsi="Arial Narrow"/>
        </w:rPr>
        <w:t xml:space="preserve">las noticias y </w:t>
      </w:r>
      <w:r w:rsidR="00616EE8" w:rsidRPr="00616EE8">
        <w:rPr>
          <w:rFonts w:ascii="Arial Narrow" w:hAnsi="Arial Narrow"/>
        </w:rPr>
        <w:t xml:space="preserve">el trabajo de </w:t>
      </w:r>
      <w:r w:rsidR="006E08C2">
        <w:rPr>
          <w:rFonts w:ascii="Arial Narrow" w:hAnsi="Arial Narrow"/>
        </w:rPr>
        <w:t xml:space="preserve">los </w:t>
      </w:r>
      <w:r w:rsidR="00616EE8" w:rsidRPr="00616EE8">
        <w:rPr>
          <w:rFonts w:ascii="Arial Narrow" w:hAnsi="Arial Narrow"/>
        </w:rPr>
        <w:t xml:space="preserve">periodistas. </w:t>
      </w:r>
      <w:r w:rsidR="001A49AD" w:rsidRPr="00616EE8">
        <w:rPr>
          <w:rFonts w:ascii="Arial Narrow" w:hAnsi="Arial Narrow"/>
        </w:rPr>
        <w:t>La etnografía de las redacciones</w:t>
      </w:r>
      <w:r w:rsidR="00616EE8" w:rsidRPr="00616EE8">
        <w:rPr>
          <w:rFonts w:ascii="Arial Narrow" w:hAnsi="Arial Narrow"/>
        </w:rPr>
        <w:t xml:space="preserve">, </w:t>
      </w:r>
      <w:r w:rsidR="00616EE8" w:rsidRPr="00616EE8">
        <w:rPr>
          <w:rFonts w:ascii="Arial Narrow" w:hAnsi="Arial Narrow"/>
          <w:lang w:val="es-ES"/>
        </w:rPr>
        <w:t xml:space="preserve">la </w:t>
      </w:r>
      <w:r w:rsidR="00616EE8" w:rsidRPr="00616EE8">
        <w:rPr>
          <w:rFonts w:ascii="Arial Narrow" w:hAnsi="Arial Narrow"/>
        </w:rPr>
        <w:t xml:space="preserve">‘perspectiva del actor’ y </w:t>
      </w:r>
      <w:r w:rsidR="00616EE8" w:rsidRPr="00616EE8">
        <w:rPr>
          <w:rFonts w:ascii="Arial Narrow" w:hAnsi="Arial Narrow"/>
          <w:lang w:val="es-ES"/>
        </w:rPr>
        <w:t>la autoridad periodística</w:t>
      </w:r>
      <w:r w:rsidR="007715E3">
        <w:rPr>
          <w:rFonts w:ascii="Arial Narrow" w:hAnsi="Arial Narrow"/>
          <w:lang w:val="es-ES"/>
        </w:rPr>
        <w:t>, el juego y conflictos entre los que deciden y los profesionales del periodismo</w:t>
      </w:r>
      <w:r w:rsidR="00A84330">
        <w:rPr>
          <w:rFonts w:ascii="Arial Narrow" w:hAnsi="Arial Narrow"/>
          <w:lang w:val="es-ES"/>
        </w:rPr>
        <w:t xml:space="preserve">. </w:t>
      </w:r>
      <w:r w:rsidR="006E08C2">
        <w:rPr>
          <w:rFonts w:ascii="Arial Narrow" w:hAnsi="Arial Narrow"/>
          <w:lang w:val="es-ES"/>
        </w:rPr>
        <w:t>L</w:t>
      </w:r>
      <w:r w:rsidR="00616EE8" w:rsidRPr="00616EE8">
        <w:rPr>
          <w:rFonts w:ascii="Arial Narrow" w:hAnsi="Arial Narrow"/>
        </w:rPr>
        <w:t xml:space="preserve">a peculiaridad </w:t>
      </w:r>
      <w:r w:rsidR="00A84330">
        <w:rPr>
          <w:rFonts w:ascii="Arial Narrow" w:hAnsi="Arial Narrow"/>
        </w:rPr>
        <w:t xml:space="preserve">etnográfica </w:t>
      </w:r>
      <w:r w:rsidR="00616EE8" w:rsidRPr="00616EE8">
        <w:rPr>
          <w:rFonts w:ascii="Arial Narrow" w:hAnsi="Arial Narrow"/>
        </w:rPr>
        <w:t xml:space="preserve">de hablar </w:t>
      </w:r>
      <w:r w:rsidR="001A49AD" w:rsidRPr="00616EE8">
        <w:rPr>
          <w:rFonts w:ascii="Arial Narrow" w:hAnsi="Arial Narrow"/>
        </w:rPr>
        <w:t>del otro</w:t>
      </w:r>
      <w:r w:rsidR="00A84330">
        <w:rPr>
          <w:rFonts w:ascii="Arial Narrow" w:hAnsi="Arial Narrow"/>
        </w:rPr>
        <w:t xml:space="preserve"> (periodista)</w:t>
      </w:r>
      <w:r w:rsidR="001A49AD" w:rsidRPr="00616EE8">
        <w:rPr>
          <w:rFonts w:ascii="Arial Narrow" w:hAnsi="Arial Narrow"/>
        </w:rPr>
        <w:t xml:space="preserve">. </w:t>
      </w:r>
    </w:p>
    <w:p w:rsidR="007715E3" w:rsidRDefault="007715E3" w:rsidP="00EC0CD1">
      <w:pPr>
        <w:tabs>
          <w:tab w:val="left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Búsqueda y </w:t>
      </w:r>
      <w:r w:rsidRPr="00616EE8">
        <w:rPr>
          <w:rFonts w:ascii="Arial Narrow" w:hAnsi="Arial Narrow"/>
        </w:rPr>
        <w:t xml:space="preserve">análisis </w:t>
      </w:r>
      <w:r>
        <w:rPr>
          <w:rFonts w:ascii="Arial Narrow" w:hAnsi="Arial Narrow"/>
        </w:rPr>
        <w:t>de los datos; el trabajo de campo; el registro, la cuestión de</w:t>
      </w:r>
      <w:r w:rsidRPr="00616EE8">
        <w:rPr>
          <w:rFonts w:ascii="Arial Narrow" w:hAnsi="Arial Narrow"/>
        </w:rPr>
        <w:t xml:space="preserve"> la </w:t>
      </w:r>
      <w:r>
        <w:rPr>
          <w:rFonts w:ascii="Arial Narrow" w:hAnsi="Arial Narrow"/>
        </w:rPr>
        <w:t xml:space="preserve">autoridad etnográfica. </w:t>
      </w:r>
    </w:p>
    <w:p w:rsidR="001A49AD" w:rsidRPr="00616EE8" w:rsidRDefault="00616EE8" w:rsidP="00EC0CD1">
      <w:pPr>
        <w:tabs>
          <w:tab w:val="left" w:pos="7371"/>
        </w:tabs>
        <w:jc w:val="both"/>
        <w:rPr>
          <w:rFonts w:ascii="Arial Narrow" w:hAnsi="Arial Narrow"/>
          <w:lang w:val="es-ES"/>
        </w:rPr>
      </w:pPr>
      <w:r w:rsidRPr="00616EE8">
        <w:rPr>
          <w:rFonts w:ascii="Arial Narrow" w:hAnsi="Arial Narrow"/>
        </w:rPr>
        <w:t xml:space="preserve">Análisis cuantitativo de los contextos productivos, los </w:t>
      </w:r>
      <w:r w:rsidR="001A49AD" w:rsidRPr="00616EE8">
        <w:rPr>
          <w:rFonts w:ascii="Arial Narrow" w:hAnsi="Arial Narrow"/>
        </w:rPr>
        <w:t xml:space="preserve">entornos periodísticos y los soportes mediáticos. </w:t>
      </w:r>
      <w:r w:rsidRPr="00616EE8">
        <w:rPr>
          <w:rFonts w:ascii="Arial Narrow" w:hAnsi="Arial Narrow"/>
        </w:rPr>
        <w:t xml:space="preserve">El </w:t>
      </w:r>
      <w:r w:rsidR="001A49AD" w:rsidRPr="00616EE8">
        <w:rPr>
          <w:rFonts w:ascii="Arial Narrow" w:hAnsi="Arial Narrow"/>
        </w:rPr>
        <w:t xml:space="preserve">mercado y </w:t>
      </w:r>
      <w:r w:rsidRPr="00616EE8">
        <w:rPr>
          <w:rFonts w:ascii="Arial Narrow" w:hAnsi="Arial Narrow"/>
        </w:rPr>
        <w:t xml:space="preserve">el </w:t>
      </w:r>
      <w:r w:rsidR="001A49AD" w:rsidRPr="00616EE8">
        <w:rPr>
          <w:rFonts w:ascii="Arial Narrow" w:hAnsi="Arial Narrow"/>
        </w:rPr>
        <w:t xml:space="preserve">poder corporativo. </w:t>
      </w:r>
    </w:p>
    <w:p w:rsidR="001A49AD" w:rsidRPr="00616EE8" w:rsidRDefault="001A49AD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El  periodismo</w:t>
      </w:r>
      <w:r w:rsidR="00842D4E">
        <w:rPr>
          <w:rFonts w:ascii="Arial Narrow" w:hAnsi="Arial Narrow"/>
        </w:rPr>
        <w:t>, e</w:t>
      </w:r>
      <w:r w:rsidRPr="00616EE8">
        <w:rPr>
          <w:rFonts w:ascii="Arial Narrow" w:hAnsi="Arial Narrow"/>
        </w:rPr>
        <w:t>l caso de las redes como fuente multivocal, el anonimato de tuiter.</w:t>
      </w:r>
      <w:r w:rsidR="006E08C2">
        <w:rPr>
          <w:rFonts w:ascii="Arial Narrow" w:hAnsi="Arial Narrow"/>
        </w:rPr>
        <w:t xml:space="preserve"> </w:t>
      </w:r>
    </w:p>
    <w:p w:rsidR="001A49AD" w:rsidRPr="00616EE8" w:rsidRDefault="001A49AD" w:rsidP="001A49AD">
      <w:pPr>
        <w:tabs>
          <w:tab w:val="left" w:pos="7371"/>
        </w:tabs>
        <w:rPr>
          <w:rFonts w:ascii="Arial Narrow" w:hAnsi="Arial Narrow"/>
          <w:u w:val="single"/>
        </w:rPr>
      </w:pPr>
    </w:p>
    <w:p w:rsidR="00947F70" w:rsidRDefault="00947F70" w:rsidP="00EC0CD1">
      <w:pPr>
        <w:tabs>
          <w:tab w:val="left" w:pos="7371"/>
        </w:tabs>
        <w:jc w:val="both"/>
        <w:rPr>
          <w:rFonts w:ascii="Arial Narrow" w:hAnsi="Arial Narrow"/>
        </w:rPr>
      </w:pPr>
    </w:p>
    <w:p w:rsidR="00FB717D" w:rsidRPr="00616EE8" w:rsidRDefault="00EC0CD1" w:rsidP="00EC0CD1">
      <w:pPr>
        <w:tabs>
          <w:tab w:val="left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BIBLIOGRAFÍ</w:t>
      </w:r>
      <w:r w:rsidR="009A1863" w:rsidRPr="00616EE8">
        <w:rPr>
          <w:rFonts w:ascii="Arial Narrow" w:hAnsi="Arial Narrow"/>
        </w:rPr>
        <w:t>A</w:t>
      </w:r>
      <w:r w:rsidR="00CF1A01" w:rsidRPr="00616EE8">
        <w:rPr>
          <w:rFonts w:ascii="Arial Narrow" w:hAnsi="Arial Narrow"/>
        </w:rPr>
        <w:t xml:space="preserve">  </w:t>
      </w:r>
    </w:p>
    <w:p w:rsidR="00CF1A01" w:rsidRDefault="00CF1A01" w:rsidP="00EC0CD1">
      <w:pPr>
        <w:tabs>
          <w:tab w:val="left" w:pos="7371"/>
        </w:tabs>
        <w:jc w:val="both"/>
        <w:rPr>
          <w:rFonts w:ascii="Arial Narrow" w:hAnsi="Arial Narrow"/>
          <w:b/>
        </w:rPr>
      </w:pPr>
      <w:r w:rsidRPr="00EC0CD1">
        <w:rPr>
          <w:rFonts w:ascii="Arial Narrow" w:hAnsi="Arial Narrow"/>
          <w:b/>
        </w:rPr>
        <w:lastRenderedPageBreak/>
        <w:t>MODULO I</w:t>
      </w:r>
      <w:r w:rsidR="00AB6925" w:rsidRPr="00EC0CD1">
        <w:rPr>
          <w:rFonts w:ascii="Arial Narrow" w:hAnsi="Arial Narrow"/>
        </w:rPr>
        <w:t xml:space="preserve"> </w:t>
      </w:r>
      <w:r w:rsidR="00AB6925" w:rsidRPr="00EC0CD1">
        <w:rPr>
          <w:rFonts w:ascii="Arial Narrow" w:hAnsi="Arial Narrow"/>
          <w:b/>
        </w:rPr>
        <w:t>EL MÉTODO. PARA QUÉ SIRVE Y CÓMO SE  CONSTRUYE</w:t>
      </w:r>
      <w:r w:rsidR="00EC0CD1" w:rsidRPr="00EC0CD1">
        <w:rPr>
          <w:rFonts w:ascii="Arial Narrow" w:hAnsi="Arial Narrow"/>
          <w:b/>
        </w:rPr>
        <w:t>: FOCALIZACIÓN</w:t>
      </w:r>
      <w:r w:rsidR="00AB6925" w:rsidRPr="00EC0CD1">
        <w:rPr>
          <w:rFonts w:ascii="Arial Narrow" w:hAnsi="Arial Narrow"/>
          <w:b/>
        </w:rPr>
        <w:t>, CONCEPTOS, TECNICAS</w:t>
      </w:r>
    </w:p>
    <w:p w:rsidR="00CB27AA" w:rsidRDefault="00CB27AA" w:rsidP="00EC0CD1">
      <w:pPr>
        <w:tabs>
          <w:tab w:val="left" w:pos="7371"/>
        </w:tabs>
        <w:jc w:val="both"/>
        <w:rPr>
          <w:rFonts w:ascii="Arial Narrow" w:hAnsi="Arial Narrow"/>
        </w:rPr>
      </w:pPr>
    </w:p>
    <w:p w:rsidR="00947F70" w:rsidRPr="00947F70" w:rsidRDefault="00947F70" w:rsidP="00EC0CD1">
      <w:pPr>
        <w:tabs>
          <w:tab w:val="left" w:pos="7371"/>
        </w:tabs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Obligatoria</w:t>
      </w:r>
    </w:p>
    <w:p w:rsidR="00EB339C" w:rsidRPr="000B0D0E" w:rsidRDefault="00EB339C" w:rsidP="00EC0CD1">
      <w:pPr>
        <w:tabs>
          <w:tab w:val="left" w:pos="36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BERTRAMINO, FABIÁN Y VERARDI, MALENA (2004)</w:t>
      </w:r>
      <w:r w:rsidR="000807C1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“Verbo y situación comunicativa: los tiempos más allá del tiempo”. Kornblit, Ana Lía (coord.) </w:t>
      </w:r>
      <w:r w:rsidRPr="00EB339C">
        <w:rPr>
          <w:rFonts w:ascii="Arial Narrow" w:hAnsi="Arial Narrow" w:cs="Arial"/>
          <w:i/>
        </w:rPr>
        <w:t>Metodologías cualitativas en ciencias sociales. Modelos y procedimientos de análisis</w:t>
      </w:r>
      <w:r>
        <w:rPr>
          <w:rFonts w:ascii="Arial Narrow" w:hAnsi="Arial Narrow" w:cs="Arial"/>
        </w:rPr>
        <w:t>. Buenos Aires, Biblos.</w:t>
      </w:r>
    </w:p>
    <w:p w:rsidR="00EB339C" w:rsidRDefault="00EB339C" w:rsidP="00EC0CD1">
      <w:pPr>
        <w:tabs>
          <w:tab w:val="left" w:pos="360"/>
        </w:tabs>
        <w:jc w:val="both"/>
        <w:rPr>
          <w:rFonts w:ascii="Arial Narrow" w:hAnsi="Arial Narrow" w:cs="Arial"/>
        </w:rPr>
      </w:pPr>
    </w:p>
    <w:p w:rsidR="00580AC0" w:rsidRDefault="00580AC0" w:rsidP="00EC0CD1">
      <w:pPr>
        <w:tabs>
          <w:tab w:val="left" w:pos="360"/>
        </w:tabs>
        <w:jc w:val="both"/>
        <w:rPr>
          <w:rFonts w:ascii="Arial Narrow" w:hAnsi="Arial Narrow" w:cs="Arial"/>
        </w:rPr>
      </w:pPr>
      <w:r w:rsidRPr="000B0D0E">
        <w:rPr>
          <w:rFonts w:ascii="Arial Narrow" w:hAnsi="Arial Narrow" w:cs="Arial"/>
        </w:rPr>
        <w:t xml:space="preserve">BORSOTTI, CARLOS (2006): “Esquema  para la formulación de un proyecto de investigación”. </w:t>
      </w:r>
      <w:r w:rsidRPr="000B0D0E">
        <w:rPr>
          <w:rFonts w:ascii="Arial Narrow" w:hAnsi="Arial Narrow" w:cs="Arial"/>
          <w:i/>
        </w:rPr>
        <w:t>Temas de metodología de la investigación en Ciencias Sociales</w:t>
      </w:r>
      <w:r w:rsidRPr="000B0D0E">
        <w:rPr>
          <w:rFonts w:ascii="Arial Narrow" w:hAnsi="Arial Narrow" w:cs="Arial"/>
        </w:rPr>
        <w:t>. Buenos Aires, Miño y Dávila</w:t>
      </w:r>
      <w:r w:rsidR="000B0D0E">
        <w:rPr>
          <w:rFonts w:ascii="Arial Narrow" w:hAnsi="Arial Narrow" w:cs="Arial"/>
        </w:rPr>
        <w:t>.</w:t>
      </w:r>
    </w:p>
    <w:p w:rsidR="00EB339C" w:rsidRDefault="00EB339C" w:rsidP="00EC0CD1">
      <w:pPr>
        <w:tabs>
          <w:tab w:val="left" w:pos="360"/>
        </w:tabs>
        <w:jc w:val="both"/>
        <w:rPr>
          <w:rFonts w:ascii="Arial Narrow" w:hAnsi="Arial Narrow" w:cs="Arial"/>
        </w:rPr>
      </w:pPr>
    </w:p>
    <w:p w:rsidR="00EB339C" w:rsidRPr="000B0D0E" w:rsidRDefault="00EB339C" w:rsidP="00EC0CD1">
      <w:pPr>
        <w:tabs>
          <w:tab w:val="left" w:pos="36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BOURDIEU, PIERRE; CHAMBOREDON, JEAN – CLAUDE, PASSERON, JEAN - CLAUDE  (1973)</w:t>
      </w:r>
      <w:r w:rsidR="000807C1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“La ruptura”. </w:t>
      </w:r>
      <w:r w:rsidRPr="00EB339C">
        <w:rPr>
          <w:rFonts w:ascii="Arial Narrow" w:hAnsi="Arial Narrow" w:cs="Arial"/>
          <w:i/>
        </w:rPr>
        <w:t xml:space="preserve">El oficio de sociólogo. Presupuestos </w:t>
      </w:r>
      <w:r w:rsidR="00947F70" w:rsidRPr="00EB339C">
        <w:rPr>
          <w:rFonts w:ascii="Arial Narrow" w:hAnsi="Arial Narrow" w:cs="Arial"/>
          <w:i/>
        </w:rPr>
        <w:t>epistemológicos</w:t>
      </w:r>
      <w:r>
        <w:rPr>
          <w:rFonts w:ascii="Arial Narrow" w:hAnsi="Arial Narrow" w:cs="Arial"/>
        </w:rPr>
        <w:t>. Buenos Aires, Siglo XXI, 2002.</w:t>
      </w:r>
    </w:p>
    <w:p w:rsidR="00CB2B60" w:rsidRDefault="00CB2B60" w:rsidP="00EC0CD1">
      <w:pPr>
        <w:pStyle w:val="Textbody"/>
        <w:spacing w:after="0"/>
        <w:jc w:val="both"/>
        <w:rPr>
          <w:rFonts w:ascii="Arial Narrow" w:hAnsi="Arial Narrow"/>
        </w:rPr>
      </w:pPr>
    </w:p>
    <w:p w:rsidR="005F32CE" w:rsidRDefault="005F32CE" w:rsidP="00EC0CD1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CASINI, JULIETA (2017)</w:t>
      </w:r>
      <w:r w:rsidR="000807C1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“La información periodística en la era digital”. Martini, S. y Pereyra, M. (comps.) </w:t>
      </w:r>
      <w:r w:rsidRPr="005F32CE">
        <w:rPr>
          <w:rFonts w:ascii="Arial Narrow" w:hAnsi="Arial Narrow"/>
          <w:i/>
        </w:rPr>
        <w:t>La noticia hoy. Tensiones entre la política, el mercado y la tecnología</w:t>
      </w:r>
      <w:r>
        <w:rPr>
          <w:rFonts w:ascii="Arial Narrow" w:hAnsi="Arial Narrow"/>
        </w:rPr>
        <w:t>. Buenos Aires, Imago Mundi.</w:t>
      </w:r>
    </w:p>
    <w:p w:rsidR="005F32CE" w:rsidRDefault="005F32CE" w:rsidP="00EC0CD1">
      <w:pPr>
        <w:pStyle w:val="Textbody"/>
        <w:spacing w:after="0"/>
        <w:jc w:val="both"/>
        <w:rPr>
          <w:rFonts w:ascii="Arial Narrow" w:hAnsi="Arial Narrow"/>
        </w:rPr>
      </w:pPr>
    </w:p>
    <w:p w:rsidR="00CF1A01" w:rsidRPr="00616EE8" w:rsidRDefault="00CF1A01" w:rsidP="00EC0CD1">
      <w:pPr>
        <w:pStyle w:val="Textbody"/>
        <w:spacing w:after="0"/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DURKHEIM, EMILE  (1895)</w:t>
      </w:r>
      <w:r w:rsidR="007715E3">
        <w:rPr>
          <w:rFonts w:ascii="Arial Narrow" w:hAnsi="Arial Narrow"/>
        </w:rPr>
        <w:t>:</w:t>
      </w:r>
      <w:r w:rsidRPr="00616EE8">
        <w:rPr>
          <w:rFonts w:ascii="Arial Narrow" w:hAnsi="Arial Narrow"/>
        </w:rPr>
        <w:t xml:space="preserve"> “Qué es un hecho social”. </w:t>
      </w:r>
      <w:r w:rsidRPr="007715E3">
        <w:rPr>
          <w:rFonts w:ascii="Arial Narrow" w:hAnsi="Arial Narrow"/>
          <w:i/>
        </w:rPr>
        <w:t>Las reglas de método sociológico</w:t>
      </w:r>
      <w:r w:rsidR="007715E3">
        <w:rPr>
          <w:rFonts w:ascii="Arial Narrow" w:hAnsi="Arial Narrow"/>
        </w:rPr>
        <w:t>. Buenos Aires, Gorla,</w:t>
      </w:r>
      <w:r w:rsidRPr="00616EE8">
        <w:rPr>
          <w:rFonts w:ascii="Arial Narrow" w:hAnsi="Arial Narrow"/>
        </w:rPr>
        <w:t xml:space="preserve"> 2003</w:t>
      </w:r>
    </w:p>
    <w:p w:rsidR="000B0D0E" w:rsidRDefault="000B0D0E" w:rsidP="00EC0CD1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</w:p>
    <w:p w:rsidR="00CF1A01" w:rsidRPr="00616EE8" w:rsidRDefault="00CF1A01" w:rsidP="00EC0CD1">
      <w:pPr>
        <w:pStyle w:val="Textbody"/>
        <w:spacing w:before="100" w:after="0"/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FREIDIN, BETINA (2007): “El proceso de construcción del marco teórico en el diseño de una i</w:t>
      </w:r>
      <w:r w:rsidR="00947F70">
        <w:rPr>
          <w:rFonts w:ascii="Arial Narrow" w:hAnsi="Arial Narrow"/>
        </w:rPr>
        <w:t>nvestigación cualitativa”. Sautú</w:t>
      </w:r>
      <w:r w:rsidRPr="00616EE8">
        <w:rPr>
          <w:rFonts w:ascii="Arial Narrow" w:hAnsi="Arial Narrow"/>
        </w:rPr>
        <w:t xml:space="preserve">, R. (comp.) </w:t>
      </w:r>
      <w:r w:rsidRPr="007715E3">
        <w:rPr>
          <w:rFonts w:ascii="Arial Narrow" w:hAnsi="Arial Narrow"/>
          <w:i/>
        </w:rPr>
        <w:t>Práctica de la investigación cuantitativa y  cualitativa. Articulación entre la teoría, los métodos y las técnicas</w:t>
      </w:r>
      <w:r w:rsidRPr="00616EE8">
        <w:rPr>
          <w:rFonts w:ascii="Arial Narrow" w:hAnsi="Arial Narrow"/>
        </w:rPr>
        <w:t xml:space="preserve">. Buenos Aires, </w:t>
      </w:r>
      <w:r w:rsidRPr="00616EE8">
        <w:rPr>
          <w:rStyle w:val="Fuentedeprrafopredeter1"/>
          <w:rFonts w:ascii="Arial Narrow" w:hAnsi="Arial Narrow"/>
        </w:rPr>
        <w:t>Lumière.</w:t>
      </w:r>
    </w:p>
    <w:p w:rsidR="00CF1A01" w:rsidRPr="00616EE8" w:rsidRDefault="00CF1A01" w:rsidP="00EC0CD1">
      <w:pPr>
        <w:jc w:val="both"/>
        <w:rPr>
          <w:rFonts w:ascii="Arial Narrow" w:hAnsi="Arial Narrow"/>
        </w:rPr>
      </w:pPr>
    </w:p>
    <w:p w:rsidR="00F97388" w:rsidRPr="00616EE8" w:rsidRDefault="00F97388" w:rsidP="00F97388">
      <w:pPr>
        <w:jc w:val="both"/>
        <w:rPr>
          <w:rStyle w:val="Fuentedeprrafopredeter1"/>
          <w:rFonts w:ascii="Arial Narrow" w:hAnsi="Arial Narrow"/>
        </w:rPr>
      </w:pPr>
      <w:r w:rsidRPr="00616EE8">
        <w:rPr>
          <w:rFonts w:ascii="Arial Narrow" w:hAnsi="Arial Narrow"/>
        </w:rPr>
        <w:t xml:space="preserve">MARTINI, STELLA (2000) </w:t>
      </w:r>
      <w:r w:rsidR="005A00A9">
        <w:rPr>
          <w:rFonts w:ascii="Arial Narrow" w:hAnsi="Arial Narrow"/>
        </w:rPr>
        <w:t xml:space="preserve">“El estudio de la noticiabilidad”. </w:t>
      </w:r>
      <w:r w:rsidRPr="000B0D0E">
        <w:rPr>
          <w:rFonts w:ascii="Arial Narrow" w:hAnsi="Arial Narrow"/>
          <w:i/>
        </w:rPr>
        <w:t>Periodismo, noticia y noticiabilidad</w:t>
      </w:r>
      <w:r w:rsidRPr="00616EE8">
        <w:rPr>
          <w:rFonts w:ascii="Arial Narrow" w:hAnsi="Arial Narrow"/>
        </w:rPr>
        <w:t>. Buenos Aires, Norma</w:t>
      </w:r>
      <w:r>
        <w:rPr>
          <w:rFonts w:ascii="Arial Narrow" w:hAnsi="Arial Narrow"/>
        </w:rPr>
        <w:t>.</w:t>
      </w:r>
    </w:p>
    <w:p w:rsidR="00F97388" w:rsidRDefault="00F97388" w:rsidP="00F97388">
      <w:pPr>
        <w:contextualSpacing/>
        <w:jc w:val="both"/>
        <w:rPr>
          <w:rFonts w:ascii="Arial Narrow" w:hAnsi="Arial Narrow"/>
        </w:rPr>
      </w:pPr>
    </w:p>
    <w:p w:rsidR="00F97388" w:rsidRDefault="00F97388" w:rsidP="00F97388">
      <w:pPr>
        <w:contextualSpacing/>
        <w:jc w:val="both"/>
        <w:rPr>
          <w:rFonts w:ascii="Arial Narrow" w:hAnsi="Arial Narrow"/>
        </w:rPr>
      </w:pPr>
      <w:r w:rsidRPr="005711D1">
        <w:rPr>
          <w:rFonts w:ascii="Arial Narrow" w:hAnsi="Arial Narrow"/>
        </w:rPr>
        <w:t>RAMONET, IGNACIO (2013)</w:t>
      </w:r>
      <w:r>
        <w:rPr>
          <w:rFonts w:ascii="Arial Narrow" w:hAnsi="Arial Narrow"/>
        </w:rPr>
        <w:t>:</w:t>
      </w:r>
      <w:r w:rsidRPr="005711D1">
        <w:rPr>
          <w:rFonts w:ascii="Arial Narrow" w:hAnsi="Arial Narrow"/>
        </w:rPr>
        <w:t xml:space="preserve"> “Medios de comunicación: ¿un poder al servicio de intereses privados?”.</w:t>
      </w:r>
      <w:r w:rsidRPr="00917E6B">
        <w:rPr>
          <w:rFonts w:ascii="Bookman Old Style" w:hAnsi="Bookman Old Style"/>
          <w:sz w:val="22"/>
          <w:szCs w:val="22"/>
        </w:rPr>
        <w:t xml:space="preserve"> </w:t>
      </w:r>
      <w:r w:rsidRPr="00616EE8">
        <w:rPr>
          <w:rFonts w:ascii="Arial Narrow" w:hAnsi="Arial Narrow"/>
        </w:rPr>
        <w:t xml:space="preserve">DE MORAES, Denis, RAMONET, Ignacio, SERRANO, Pascual (2013) </w:t>
      </w:r>
      <w:r w:rsidRPr="00630C6D">
        <w:rPr>
          <w:rFonts w:ascii="Arial Narrow" w:hAnsi="Arial Narrow"/>
          <w:i/>
        </w:rPr>
        <w:t>Medios, poder y contrapoder. De la concentración monopólica a la democratización de la comunicación</w:t>
      </w:r>
      <w:r w:rsidRPr="00616EE8">
        <w:rPr>
          <w:rFonts w:ascii="Arial Narrow" w:hAnsi="Arial Narrow"/>
        </w:rPr>
        <w:t>. Bs. As., Biblos.</w:t>
      </w:r>
    </w:p>
    <w:p w:rsidR="00F97388" w:rsidRDefault="00F97388" w:rsidP="00EC0CD1">
      <w:pPr>
        <w:jc w:val="both"/>
        <w:rPr>
          <w:rStyle w:val="Fuentedeprrafopredeter1"/>
          <w:rFonts w:ascii="Arial Narrow" w:hAnsi="Arial Narrow"/>
          <w:bCs/>
        </w:rPr>
      </w:pPr>
    </w:p>
    <w:p w:rsidR="00630C6D" w:rsidRPr="00616EE8" w:rsidRDefault="00630C6D" w:rsidP="00EC0CD1">
      <w:pPr>
        <w:jc w:val="both"/>
        <w:rPr>
          <w:rStyle w:val="Fuentedeprrafopredeter1"/>
          <w:rFonts w:ascii="Arial Narrow" w:hAnsi="Arial Narrow"/>
          <w:bCs/>
        </w:rPr>
      </w:pPr>
      <w:r w:rsidRPr="00616EE8">
        <w:rPr>
          <w:rStyle w:val="Fuentedeprrafopredeter1"/>
          <w:rFonts w:ascii="Arial Narrow" w:hAnsi="Arial Narrow"/>
          <w:bCs/>
        </w:rPr>
        <w:t>RODRIGO ALSINA, MIQ</w:t>
      </w:r>
      <w:r w:rsidR="00947F70">
        <w:rPr>
          <w:rStyle w:val="Fuentedeprrafopredeter1"/>
          <w:rFonts w:ascii="Arial Narrow" w:hAnsi="Arial Narrow"/>
          <w:bCs/>
        </w:rPr>
        <w:t>U</w:t>
      </w:r>
      <w:r w:rsidRPr="00616EE8">
        <w:rPr>
          <w:rStyle w:val="Fuentedeprrafopredeter1"/>
          <w:rFonts w:ascii="Arial Narrow" w:hAnsi="Arial Narrow"/>
          <w:bCs/>
        </w:rPr>
        <w:t>EL (1989)</w:t>
      </w:r>
      <w:r>
        <w:rPr>
          <w:rStyle w:val="Fuentedeprrafopredeter1"/>
          <w:rFonts w:ascii="Arial Narrow" w:hAnsi="Arial Narrow"/>
          <w:bCs/>
        </w:rPr>
        <w:t>:</w:t>
      </w:r>
      <w:r w:rsidRPr="00616EE8">
        <w:rPr>
          <w:rStyle w:val="Fuentedeprrafopredeter1"/>
          <w:rFonts w:ascii="Arial Narrow" w:hAnsi="Arial Narrow"/>
          <w:bCs/>
        </w:rPr>
        <w:t xml:space="preserve"> “El acontecimiento”. </w:t>
      </w:r>
      <w:r w:rsidRPr="00630C6D">
        <w:rPr>
          <w:rStyle w:val="Fuentedeprrafopredeter1"/>
          <w:rFonts w:ascii="Arial Narrow" w:hAnsi="Arial Narrow"/>
          <w:bCs/>
          <w:i/>
        </w:rPr>
        <w:t>La construcción de la noticia</w:t>
      </w:r>
      <w:r w:rsidRPr="00616EE8">
        <w:rPr>
          <w:rStyle w:val="Fuentedeprrafopredeter1"/>
          <w:rFonts w:ascii="Arial Narrow" w:hAnsi="Arial Narrow"/>
          <w:bCs/>
        </w:rPr>
        <w:t>. Barcelona, Paidós.</w:t>
      </w:r>
    </w:p>
    <w:p w:rsidR="00630C6D" w:rsidRDefault="00630C6D" w:rsidP="00EC0CD1">
      <w:pPr>
        <w:widowControl w:val="0"/>
        <w:tabs>
          <w:tab w:val="center" w:pos="4564"/>
        </w:tabs>
        <w:jc w:val="both"/>
        <w:rPr>
          <w:rFonts w:ascii="Arial Narrow" w:hAnsi="Arial Narrow"/>
        </w:rPr>
      </w:pPr>
    </w:p>
    <w:p w:rsidR="00CF1A01" w:rsidRPr="00616EE8" w:rsidRDefault="00947F70" w:rsidP="00EC0CD1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</w:rPr>
      </w:pPr>
      <w:r>
        <w:rPr>
          <w:rFonts w:ascii="Arial Narrow" w:hAnsi="Arial Narrow"/>
        </w:rPr>
        <w:t>SAUTÚ</w:t>
      </w:r>
      <w:r w:rsidR="00CF1A01" w:rsidRPr="00616EE8">
        <w:rPr>
          <w:rFonts w:ascii="Arial Narrow" w:hAnsi="Arial Narrow"/>
        </w:rPr>
        <w:t xml:space="preserve">, RUTH  (2007): “Introducción” y </w:t>
      </w:r>
      <w:r w:rsidR="00CF1A01" w:rsidRPr="00616EE8">
        <w:rPr>
          <w:rStyle w:val="Fuentedeprrafopredeter1"/>
          <w:rFonts w:ascii="Arial Narrow" w:hAnsi="Arial Narrow"/>
        </w:rPr>
        <w:t xml:space="preserve">“¿Cómo se hace una investigación en Ciencias Sociales?”   SAUTÚ, R. (comp.) </w:t>
      </w:r>
      <w:r w:rsidR="00CF1A01" w:rsidRPr="000B0D0E">
        <w:rPr>
          <w:rStyle w:val="Fuentedeprrafopredeter1"/>
          <w:rFonts w:ascii="Arial Narrow" w:hAnsi="Arial Narrow"/>
          <w:i/>
        </w:rPr>
        <w:t xml:space="preserve">Práctica de la investigación cuantitativa y cualitativa. </w:t>
      </w:r>
      <w:r w:rsidR="00CF1A01" w:rsidRPr="000B0D0E">
        <w:rPr>
          <w:rFonts w:ascii="Arial Narrow" w:hAnsi="Arial Narrow"/>
          <w:i/>
        </w:rPr>
        <w:t>Articulación entre la teoría, los métodos y las técnicas</w:t>
      </w:r>
      <w:r w:rsidR="00CF1A01" w:rsidRPr="00616EE8">
        <w:rPr>
          <w:rFonts w:ascii="Arial Narrow" w:hAnsi="Arial Narrow"/>
        </w:rPr>
        <w:t xml:space="preserve">. </w:t>
      </w:r>
      <w:r w:rsidR="00CF1A01" w:rsidRPr="00616EE8">
        <w:rPr>
          <w:rStyle w:val="Fuentedeprrafopredeter1"/>
          <w:rFonts w:ascii="Arial Narrow" w:hAnsi="Arial Narrow"/>
        </w:rPr>
        <w:t>Bs. As., Lumière.</w:t>
      </w:r>
    </w:p>
    <w:p w:rsidR="00CF1A01" w:rsidRPr="00616EE8" w:rsidRDefault="00CF1A01" w:rsidP="00EC0CD1">
      <w:pPr>
        <w:widowControl w:val="0"/>
        <w:tabs>
          <w:tab w:val="center" w:pos="4564"/>
        </w:tabs>
        <w:jc w:val="both"/>
        <w:rPr>
          <w:rFonts w:ascii="Arial Narrow" w:hAnsi="Arial Narrow"/>
        </w:rPr>
      </w:pPr>
    </w:p>
    <w:p w:rsidR="00CF1A01" w:rsidRPr="00616EE8" w:rsidRDefault="00CF1A01" w:rsidP="00EC0CD1">
      <w:pPr>
        <w:widowControl w:val="0"/>
        <w:tabs>
          <w:tab w:val="center" w:pos="4564"/>
        </w:tabs>
        <w:jc w:val="both"/>
        <w:rPr>
          <w:rFonts w:ascii="Arial Narrow" w:hAnsi="Arial Narrow"/>
          <w:lang w:val="es-ES"/>
        </w:rPr>
      </w:pPr>
      <w:r w:rsidRPr="00616EE8">
        <w:rPr>
          <w:rFonts w:ascii="Arial Narrow" w:hAnsi="Arial Narrow"/>
          <w:lang w:val="es-ES"/>
        </w:rPr>
        <w:t>VERÓN, ELISEO (1981) “Prefacio a la segunda edición”</w:t>
      </w:r>
      <w:r w:rsidR="00580AC0">
        <w:rPr>
          <w:rFonts w:ascii="Arial Narrow" w:hAnsi="Arial Narrow"/>
          <w:lang w:val="es-ES"/>
        </w:rPr>
        <w:t xml:space="preserve">. </w:t>
      </w:r>
      <w:r w:rsidRPr="00580AC0">
        <w:rPr>
          <w:rFonts w:ascii="Arial Narrow" w:hAnsi="Arial Narrow"/>
          <w:i/>
          <w:lang w:val="es-ES"/>
        </w:rPr>
        <w:t>Construir el acontecimiento</w:t>
      </w:r>
      <w:r w:rsidRPr="00616EE8">
        <w:rPr>
          <w:rFonts w:ascii="Arial Narrow" w:hAnsi="Arial Narrow"/>
          <w:lang w:val="es-ES"/>
        </w:rPr>
        <w:t>. Barcelona, Gedisa, 1987.</w:t>
      </w:r>
    </w:p>
    <w:p w:rsidR="00CF1A01" w:rsidRPr="00616EE8" w:rsidRDefault="00CF1A01" w:rsidP="00EC0CD1">
      <w:pPr>
        <w:widowControl w:val="0"/>
        <w:tabs>
          <w:tab w:val="center" w:pos="4564"/>
        </w:tabs>
        <w:jc w:val="both"/>
        <w:rPr>
          <w:rFonts w:ascii="Arial Narrow" w:hAnsi="Arial Narrow"/>
          <w:bCs/>
        </w:rPr>
      </w:pPr>
    </w:p>
    <w:p w:rsidR="00FB717D" w:rsidRPr="00616EE8" w:rsidRDefault="001A49AD" w:rsidP="00947F70">
      <w:pPr>
        <w:widowControl w:val="0"/>
        <w:tabs>
          <w:tab w:val="center" w:pos="4564"/>
        </w:tabs>
        <w:jc w:val="both"/>
        <w:rPr>
          <w:rFonts w:ascii="Arial Narrow" w:hAnsi="Arial Narrow"/>
          <w:bCs/>
        </w:rPr>
      </w:pPr>
      <w:r w:rsidRPr="00616EE8">
        <w:rPr>
          <w:rFonts w:ascii="Arial Narrow" w:hAnsi="Arial Narrow"/>
          <w:bCs/>
        </w:rPr>
        <w:t>C</w:t>
      </w:r>
      <w:r w:rsidR="00FB717D" w:rsidRPr="00616EE8">
        <w:rPr>
          <w:rFonts w:ascii="Arial Narrow" w:hAnsi="Arial Narrow"/>
          <w:bCs/>
        </w:rPr>
        <w:t>omplementaria</w:t>
      </w:r>
    </w:p>
    <w:p w:rsidR="00FB717D" w:rsidRPr="007B17E7" w:rsidRDefault="00FB717D" w:rsidP="00947F70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7B17E7">
        <w:rPr>
          <w:rFonts w:ascii="Arial Narrow" w:hAnsi="Arial Narrow" w:cs="Arial"/>
          <w:sz w:val="22"/>
          <w:szCs w:val="22"/>
        </w:rPr>
        <w:t>BORSOTTI, C</w:t>
      </w:r>
      <w:r w:rsidR="005115BA" w:rsidRPr="007B17E7">
        <w:rPr>
          <w:rFonts w:ascii="Arial Narrow" w:hAnsi="Arial Narrow" w:cs="Arial"/>
          <w:sz w:val="22"/>
          <w:szCs w:val="22"/>
        </w:rPr>
        <w:t>arlos</w:t>
      </w:r>
      <w:r w:rsidRPr="007B17E7">
        <w:rPr>
          <w:rFonts w:ascii="Arial Narrow" w:hAnsi="Arial Narrow" w:cs="Arial"/>
          <w:sz w:val="22"/>
          <w:szCs w:val="22"/>
        </w:rPr>
        <w:t xml:space="preserve"> (2006)</w:t>
      </w:r>
      <w:r w:rsidR="00EC0CD1" w:rsidRPr="007B17E7">
        <w:rPr>
          <w:rFonts w:ascii="Arial Narrow" w:hAnsi="Arial Narrow" w:cs="Arial"/>
          <w:sz w:val="22"/>
          <w:szCs w:val="22"/>
        </w:rPr>
        <w:t>:”</w:t>
      </w:r>
      <w:r w:rsidRPr="007B17E7">
        <w:rPr>
          <w:rFonts w:ascii="Arial Narrow" w:hAnsi="Arial Narrow" w:cs="Arial"/>
          <w:sz w:val="22"/>
          <w:szCs w:val="22"/>
        </w:rPr>
        <w:t>Apuntes sobre los conceptos científicos y su construcción”</w:t>
      </w:r>
      <w:r w:rsidR="00EC0CD1">
        <w:rPr>
          <w:rFonts w:ascii="Arial Narrow" w:hAnsi="Arial Narrow" w:cs="Arial"/>
          <w:sz w:val="22"/>
          <w:szCs w:val="22"/>
        </w:rPr>
        <w:t xml:space="preserve">. </w:t>
      </w:r>
      <w:r w:rsidR="00EB339C" w:rsidRPr="00EC0CD1">
        <w:rPr>
          <w:rFonts w:ascii="Arial Narrow" w:hAnsi="Arial Narrow" w:cs="Arial"/>
          <w:i/>
          <w:sz w:val="22"/>
          <w:szCs w:val="22"/>
        </w:rPr>
        <w:t>T</w:t>
      </w:r>
      <w:r w:rsidRPr="007B17E7">
        <w:rPr>
          <w:rFonts w:ascii="Arial Narrow" w:hAnsi="Arial Narrow" w:cs="Arial"/>
          <w:i/>
          <w:sz w:val="22"/>
          <w:szCs w:val="22"/>
        </w:rPr>
        <w:t>emas de metodología de la investigación en Ciencias Sociales</w:t>
      </w:r>
      <w:r w:rsidR="00AB6925" w:rsidRPr="007B17E7">
        <w:rPr>
          <w:rFonts w:ascii="Arial Narrow" w:hAnsi="Arial Narrow" w:cs="Arial"/>
          <w:sz w:val="22"/>
          <w:szCs w:val="22"/>
        </w:rPr>
        <w:t>. Buenos Aires, Miño y Dávila.</w:t>
      </w:r>
    </w:p>
    <w:p w:rsidR="00FB717D" w:rsidRPr="007B17E7" w:rsidRDefault="00FB717D" w:rsidP="00947F70">
      <w:pPr>
        <w:pStyle w:val="Textbody"/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7B17E7">
        <w:rPr>
          <w:rFonts w:ascii="Arial Narrow" w:hAnsi="Arial Narrow" w:cs="Times New Roman"/>
          <w:sz w:val="22"/>
          <w:szCs w:val="22"/>
        </w:rPr>
        <w:t>CORCUFF, P</w:t>
      </w:r>
      <w:r w:rsidR="005115BA" w:rsidRPr="007B17E7">
        <w:rPr>
          <w:rFonts w:ascii="Arial Narrow" w:hAnsi="Arial Narrow" w:cs="Times New Roman"/>
          <w:sz w:val="22"/>
          <w:szCs w:val="22"/>
        </w:rPr>
        <w:t>hilippe</w:t>
      </w:r>
      <w:r w:rsidRPr="007B17E7">
        <w:rPr>
          <w:rFonts w:ascii="Arial Narrow" w:hAnsi="Arial Narrow" w:cs="Times New Roman"/>
          <w:sz w:val="22"/>
          <w:szCs w:val="22"/>
        </w:rPr>
        <w:t xml:space="preserve"> (2007)</w:t>
      </w:r>
      <w:r w:rsidR="000807C1" w:rsidRPr="007B17E7">
        <w:rPr>
          <w:rFonts w:ascii="Arial Narrow" w:hAnsi="Arial Narrow" w:cs="Times New Roman"/>
          <w:sz w:val="22"/>
          <w:szCs w:val="22"/>
        </w:rPr>
        <w:t>:</w:t>
      </w:r>
      <w:r w:rsidRPr="007B17E7">
        <w:rPr>
          <w:rFonts w:ascii="Arial Narrow" w:hAnsi="Arial Narrow" w:cs="Times New Roman"/>
          <w:sz w:val="22"/>
          <w:szCs w:val="22"/>
        </w:rPr>
        <w:t xml:space="preserve"> “De las interaccion</w:t>
      </w:r>
      <w:r w:rsidR="00EB339C" w:rsidRPr="007B17E7">
        <w:rPr>
          <w:rFonts w:ascii="Arial Narrow" w:hAnsi="Arial Narrow" w:cs="Times New Roman"/>
          <w:sz w:val="22"/>
          <w:szCs w:val="22"/>
        </w:rPr>
        <w:t xml:space="preserve">es a las estructuras sociales”. </w:t>
      </w:r>
      <w:r w:rsidRPr="007B17E7">
        <w:rPr>
          <w:rFonts w:ascii="Arial Narrow" w:hAnsi="Arial Narrow" w:cs="Times New Roman"/>
          <w:i/>
          <w:sz w:val="22"/>
          <w:szCs w:val="22"/>
        </w:rPr>
        <w:t>Las nuevas sociologías</w:t>
      </w:r>
      <w:r w:rsidRPr="007B17E7">
        <w:rPr>
          <w:rFonts w:ascii="Arial Narrow" w:hAnsi="Arial Narrow" w:cs="Times New Roman"/>
          <w:sz w:val="22"/>
          <w:szCs w:val="22"/>
        </w:rPr>
        <w:t>. Buenos Aires, Siglo XXI, 2013.</w:t>
      </w:r>
    </w:p>
    <w:p w:rsidR="000B0D0E" w:rsidRPr="007B17E7" w:rsidRDefault="000B0D0E" w:rsidP="00947F70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7B17E7">
        <w:rPr>
          <w:rFonts w:ascii="Arial Narrow" w:hAnsi="Arial Narrow" w:cs="Arial"/>
          <w:sz w:val="22"/>
          <w:szCs w:val="22"/>
        </w:rPr>
        <w:lastRenderedPageBreak/>
        <w:t>DIAZ, E</w:t>
      </w:r>
      <w:r w:rsidR="005115BA" w:rsidRPr="007B17E7">
        <w:rPr>
          <w:rFonts w:ascii="Arial Narrow" w:hAnsi="Arial Narrow" w:cs="Arial"/>
          <w:sz w:val="22"/>
          <w:szCs w:val="22"/>
        </w:rPr>
        <w:t>sther</w:t>
      </w:r>
      <w:r w:rsidRPr="007B17E7">
        <w:rPr>
          <w:rFonts w:ascii="Arial Narrow" w:hAnsi="Arial Narrow" w:cs="Arial"/>
          <w:sz w:val="22"/>
          <w:szCs w:val="22"/>
        </w:rPr>
        <w:t xml:space="preserve"> (1997</w:t>
      </w:r>
      <w:r w:rsidR="000807C1" w:rsidRPr="007B17E7">
        <w:rPr>
          <w:rFonts w:ascii="Arial Narrow" w:hAnsi="Arial Narrow" w:cs="Arial"/>
          <w:sz w:val="22"/>
          <w:szCs w:val="22"/>
        </w:rPr>
        <w:t>:</w:t>
      </w:r>
      <w:r w:rsidRPr="007B17E7">
        <w:rPr>
          <w:rFonts w:ascii="Arial Narrow" w:hAnsi="Arial Narrow" w:cs="Arial"/>
          <w:sz w:val="22"/>
          <w:szCs w:val="22"/>
        </w:rPr>
        <w:t>) “</w:t>
      </w:r>
      <w:r w:rsidR="00EC0CD1">
        <w:rPr>
          <w:rFonts w:ascii="Arial Narrow" w:hAnsi="Arial Narrow" w:cs="Arial"/>
          <w:sz w:val="22"/>
          <w:szCs w:val="22"/>
        </w:rPr>
        <w:t>Los supuestos científicos: indi</w:t>
      </w:r>
      <w:r w:rsidRPr="007B17E7">
        <w:rPr>
          <w:rFonts w:ascii="Arial Narrow" w:hAnsi="Arial Narrow" w:cs="Arial"/>
          <w:sz w:val="22"/>
          <w:szCs w:val="22"/>
        </w:rPr>
        <w:t xml:space="preserve">vidualismo, realismo y racionalismo”. </w:t>
      </w:r>
      <w:r w:rsidRPr="007B17E7">
        <w:rPr>
          <w:rFonts w:ascii="Arial Narrow" w:hAnsi="Arial Narrow" w:cs="Arial"/>
          <w:i/>
          <w:sz w:val="22"/>
          <w:szCs w:val="22"/>
        </w:rPr>
        <w:t>Metodología de las Ciencias Sociales</w:t>
      </w:r>
      <w:r w:rsidRPr="007B17E7">
        <w:rPr>
          <w:rFonts w:ascii="Arial Narrow" w:hAnsi="Arial Narrow" w:cs="Arial"/>
          <w:sz w:val="22"/>
          <w:szCs w:val="22"/>
        </w:rPr>
        <w:t>. Buenos Aires, Biblos.</w:t>
      </w:r>
    </w:p>
    <w:p w:rsidR="000B0D0E" w:rsidRPr="007B17E7" w:rsidRDefault="000B0D0E" w:rsidP="00947F70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7B17E7">
        <w:rPr>
          <w:rFonts w:ascii="Arial Narrow" w:hAnsi="Arial Narrow" w:cs="Arial"/>
          <w:sz w:val="22"/>
          <w:szCs w:val="22"/>
        </w:rPr>
        <w:t>MCQUAIL, D</w:t>
      </w:r>
      <w:r w:rsidR="005115BA" w:rsidRPr="007B17E7">
        <w:rPr>
          <w:rFonts w:ascii="Arial Narrow" w:hAnsi="Arial Narrow" w:cs="Arial"/>
          <w:sz w:val="22"/>
          <w:szCs w:val="22"/>
        </w:rPr>
        <w:t>enis</w:t>
      </w:r>
      <w:r w:rsidRPr="007B17E7">
        <w:rPr>
          <w:rFonts w:ascii="Arial Narrow" w:hAnsi="Arial Narrow" w:cs="Arial"/>
          <w:sz w:val="22"/>
          <w:szCs w:val="22"/>
        </w:rPr>
        <w:t xml:space="preserve"> (1992)</w:t>
      </w:r>
      <w:r w:rsidR="000807C1" w:rsidRPr="007B17E7">
        <w:rPr>
          <w:rFonts w:ascii="Arial Narrow" w:hAnsi="Arial Narrow" w:cs="Arial"/>
          <w:sz w:val="22"/>
          <w:szCs w:val="22"/>
        </w:rPr>
        <w:t>:</w:t>
      </w:r>
      <w:r w:rsidRPr="007B17E7">
        <w:rPr>
          <w:rFonts w:ascii="Arial Narrow" w:hAnsi="Arial Narrow" w:cs="Arial"/>
          <w:sz w:val="22"/>
          <w:szCs w:val="22"/>
        </w:rPr>
        <w:t xml:space="preserve"> “Tercera parte.  Modelo</w:t>
      </w:r>
      <w:r w:rsidR="00EB339C" w:rsidRPr="007B17E7">
        <w:rPr>
          <w:rFonts w:ascii="Arial Narrow" w:hAnsi="Arial Narrow" w:cs="Arial"/>
          <w:sz w:val="22"/>
          <w:szCs w:val="22"/>
        </w:rPr>
        <w:t xml:space="preserve">s y métodos de investigación”. </w:t>
      </w:r>
      <w:r w:rsidRPr="007B17E7">
        <w:rPr>
          <w:rFonts w:ascii="Arial Narrow" w:hAnsi="Arial Narrow" w:cs="Arial"/>
          <w:i/>
          <w:sz w:val="22"/>
          <w:szCs w:val="22"/>
        </w:rPr>
        <w:t>La acción de los medios. Los medios de comunicación y el interés público</w:t>
      </w:r>
      <w:r w:rsidRPr="007B17E7">
        <w:rPr>
          <w:rFonts w:ascii="Arial Narrow" w:hAnsi="Arial Narrow" w:cs="Arial"/>
          <w:sz w:val="22"/>
          <w:szCs w:val="22"/>
        </w:rPr>
        <w:t>. Bs. As., Amorrortu, 1998.</w:t>
      </w:r>
    </w:p>
    <w:p w:rsidR="005115BA" w:rsidRPr="007B17E7" w:rsidRDefault="005115BA" w:rsidP="004046D7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>STEVENSON, N</w:t>
      </w:r>
      <w:r w:rsidRPr="007B17E7">
        <w:rPr>
          <w:sz w:val="22"/>
          <w:szCs w:val="22"/>
        </w:rPr>
        <w:t>ick</w:t>
      </w:r>
      <w:r w:rsidRPr="007B17E7">
        <w:rPr>
          <w:rFonts w:ascii="Arial Narrow" w:hAnsi="Arial Narrow"/>
          <w:sz w:val="22"/>
          <w:szCs w:val="22"/>
        </w:rPr>
        <w:t xml:space="preserve">  (1995)</w:t>
      </w:r>
      <w:r w:rsidR="00EC0CD1" w:rsidRPr="007B17E7">
        <w:rPr>
          <w:rFonts w:ascii="Arial Narrow" w:hAnsi="Arial Narrow"/>
          <w:sz w:val="22"/>
          <w:szCs w:val="22"/>
        </w:rPr>
        <w:t>: “</w:t>
      </w:r>
      <w:r w:rsidRPr="007B17E7">
        <w:rPr>
          <w:rFonts w:ascii="Arial Narrow" w:hAnsi="Arial Narrow"/>
          <w:sz w:val="22"/>
          <w:szCs w:val="22"/>
        </w:rPr>
        <w:t xml:space="preserve">Codificación y decodificación del discurso mediático”. </w:t>
      </w:r>
      <w:r w:rsidRPr="007B17E7">
        <w:rPr>
          <w:rFonts w:ascii="Arial Narrow" w:hAnsi="Arial Narrow"/>
          <w:i/>
          <w:sz w:val="22"/>
          <w:szCs w:val="22"/>
        </w:rPr>
        <w:t xml:space="preserve">Culturas mediáticas. Teoría social y </w:t>
      </w:r>
      <w:r w:rsidR="00EC0CD1">
        <w:rPr>
          <w:rFonts w:ascii="Arial Narrow" w:hAnsi="Arial Narrow"/>
          <w:i/>
          <w:sz w:val="22"/>
          <w:szCs w:val="22"/>
        </w:rPr>
        <w:t>c</w:t>
      </w:r>
      <w:r w:rsidRPr="007B17E7">
        <w:rPr>
          <w:rFonts w:ascii="Arial Narrow" w:hAnsi="Arial Narrow"/>
          <w:i/>
          <w:sz w:val="22"/>
          <w:szCs w:val="22"/>
        </w:rPr>
        <w:t>omunicación masiva.</w:t>
      </w:r>
      <w:r w:rsidRPr="007B17E7">
        <w:rPr>
          <w:rFonts w:ascii="Arial Narrow" w:hAnsi="Arial Narrow"/>
          <w:sz w:val="22"/>
          <w:szCs w:val="22"/>
        </w:rPr>
        <w:t xml:space="preserve"> Buenos Aires, Amorrortu, 1998.  </w:t>
      </w:r>
    </w:p>
    <w:p w:rsidR="00EB339C" w:rsidRPr="007B17E7" w:rsidRDefault="00FB717D" w:rsidP="004046D7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Style w:val="Fuentedeprrafopredeter1"/>
          <w:rFonts w:ascii="Arial Narrow" w:hAnsi="Arial Narrow"/>
          <w:sz w:val="22"/>
          <w:szCs w:val="22"/>
        </w:rPr>
        <w:t>VA</w:t>
      </w:r>
      <w:r w:rsidR="00EC0CD1">
        <w:rPr>
          <w:rStyle w:val="Fuentedeprrafopredeter1"/>
          <w:rFonts w:ascii="Arial Narrow" w:hAnsi="Arial Narrow"/>
          <w:sz w:val="22"/>
          <w:szCs w:val="22"/>
        </w:rPr>
        <w:t>SILACHI</w:t>
      </w:r>
      <w:r w:rsidR="000B0D0E" w:rsidRPr="007B17E7">
        <w:rPr>
          <w:rStyle w:val="Fuentedeprrafopredeter1"/>
          <w:rFonts w:ascii="Arial Narrow" w:hAnsi="Arial Narrow"/>
          <w:sz w:val="22"/>
          <w:szCs w:val="22"/>
        </w:rPr>
        <w:t>S DE GIALDINO, I</w:t>
      </w:r>
      <w:r w:rsidR="005115BA" w:rsidRPr="007B17E7">
        <w:rPr>
          <w:rStyle w:val="Fuentedeprrafopredeter1"/>
          <w:rFonts w:ascii="Arial Narrow" w:hAnsi="Arial Narrow"/>
          <w:sz w:val="22"/>
          <w:szCs w:val="22"/>
        </w:rPr>
        <w:t>rene</w:t>
      </w:r>
      <w:r w:rsidR="000B0D0E" w:rsidRPr="007B17E7">
        <w:rPr>
          <w:rStyle w:val="Fuentedeprrafopredeter1"/>
          <w:rFonts w:ascii="Arial Narrow" w:hAnsi="Arial Narrow"/>
          <w:sz w:val="22"/>
          <w:szCs w:val="22"/>
        </w:rPr>
        <w:t xml:space="preserve"> (199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>2)</w:t>
      </w:r>
      <w:r w:rsidR="000807C1" w:rsidRPr="007B17E7">
        <w:rPr>
          <w:rStyle w:val="Fuentedeprrafopredeter1"/>
          <w:rFonts w:ascii="Arial Narrow" w:hAnsi="Arial Narrow"/>
          <w:sz w:val="22"/>
          <w:szCs w:val="22"/>
        </w:rPr>
        <w:t>: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 </w:t>
      </w:r>
      <w:r w:rsidRPr="007B17E7">
        <w:rPr>
          <w:rStyle w:val="Fuentedeprrafopredeter1"/>
          <w:rFonts w:ascii="Arial Narrow" w:hAnsi="Arial Narrow"/>
          <w:i/>
          <w:sz w:val="22"/>
          <w:szCs w:val="22"/>
        </w:rPr>
        <w:t>Métodos cualitativos I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>. Bs. As.,</w:t>
      </w:r>
      <w:r w:rsidR="000B0D0E" w:rsidRPr="007B17E7">
        <w:rPr>
          <w:rStyle w:val="Fuentedeprrafopredeter1"/>
          <w:rFonts w:ascii="Arial Narrow" w:hAnsi="Arial Narrow"/>
          <w:sz w:val="22"/>
          <w:szCs w:val="22"/>
        </w:rPr>
        <w:t xml:space="preserve"> Centro Editor de América Latina</w:t>
      </w:r>
      <w:r w:rsidR="00EB339C" w:rsidRPr="007B17E7">
        <w:rPr>
          <w:rStyle w:val="Fuentedeprrafopredeter1"/>
          <w:rFonts w:ascii="Arial Narrow" w:hAnsi="Arial Narrow"/>
          <w:sz w:val="22"/>
          <w:szCs w:val="22"/>
        </w:rPr>
        <w:t xml:space="preserve">. </w:t>
      </w:r>
    </w:p>
    <w:p w:rsidR="00FB717D" w:rsidRPr="007B17E7" w:rsidRDefault="00FB717D" w:rsidP="00947F70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Style w:val="Fuentedeprrafopredeter1"/>
          <w:rFonts w:ascii="Arial Narrow" w:hAnsi="Arial Narrow"/>
          <w:sz w:val="22"/>
          <w:szCs w:val="22"/>
        </w:rPr>
        <w:t>WEBER, M</w:t>
      </w:r>
      <w:r w:rsidR="005115BA" w:rsidRPr="007B17E7">
        <w:rPr>
          <w:rStyle w:val="Fuentedeprrafopredeter1"/>
          <w:rFonts w:ascii="Arial Narrow" w:hAnsi="Arial Narrow"/>
          <w:sz w:val="22"/>
          <w:szCs w:val="22"/>
        </w:rPr>
        <w:t>ax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 (1904)</w:t>
      </w:r>
      <w:r w:rsidR="00EC0CD1" w:rsidRPr="007B17E7">
        <w:rPr>
          <w:rStyle w:val="Fuentedeprrafopredeter1"/>
          <w:rFonts w:ascii="Arial Narrow" w:hAnsi="Arial Narrow"/>
          <w:sz w:val="22"/>
          <w:szCs w:val="22"/>
        </w:rPr>
        <w:t>: “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>La objetividad cognoscitiva de la ciencia social y</w:t>
      </w:r>
      <w:r w:rsidR="00EB339C" w:rsidRPr="007B17E7">
        <w:rPr>
          <w:rStyle w:val="Fuentedeprrafopredeter1"/>
          <w:rFonts w:ascii="Arial Narrow" w:hAnsi="Arial Narrow"/>
          <w:sz w:val="22"/>
          <w:szCs w:val="22"/>
        </w:rPr>
        <w:t xml:space="preserve"> de la política social 1904”. 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 </w:t>
      </w:r>
      <w:r w:rsidRPr="007B17E7">
        <w:rPr>
          <w:rStyle w:val="Fuentedeprrafopredeter1"/>
          <w:rFonts w:ascii="Arial Narrow" w:hAnsi="Arial Narrow"/>
          <w:i/>
          <w:sz w:val="22"/>
          <w:szCs w:val="22"/>
        </w:rPr>
        <w:t xml:space="preserve">Ensayos sobre metodología </w:t>
      </w:r>
      <w:r w:rsidR="00EC0CD1" w:rsidRPr="007B17E7">
        <w:rPr>
          <w:rStyle w:val="Fuentedeprrafopredeter1"/>
          <w:rFonts w:ascii="Arial Narrow" w:hAnsi="Arial Narrow"/>
          <w:i/>
          <w:sz w:val="22"/>
          <w:szCs w:val="22"/>
        </w:rPr>
        <w:t>sociológica</w:t>
      </w:r>
      <w:r w:rsidR="00EC0CD1" w:rsidRPr="007B17E7">
        <w:rPr>
          <w:rStyle w:val="Fuentedeprrafopredeter1"/>
          <w:rFonts w:ascii="Arial Narrow" w:hAnsi="Arial Narrow"/>
          <w:sz w:val="22"/>
          <w:szCs w:val="22"/>
        </w:rPr>
        <w:t xml:space="preserve">. 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>Buenos Aires, Amorrortu, 2001.</w:t>
      </w:r>
    </w:p>
    <w:p w:rsidR="00FB717D" w:rsidRPr="007B17E7" w:rsidRDefault="00AB6925" w:rsidP="00947F70">
      <w:pPr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>WOLF, M</w:t>
      </w:r>
      <w:r w:rsidR="005115BA" w:rsidRPr="007B17E7">
        <w:rPr>
          <w:rFonts w:ascii="Arial Narrow" w:hAnsi="Arial Narrow"/>
          <w:sz w:val="22"/>
          <w:szCs w:val="22"/>
        </w:rPr>
        <w:t>auro</w:t>
      </w:r>
      <w:r w:rsidRPr="007B17E7">
        <w:rPr>
          <w:rFonts w:ascii="Arial Narrow" w:hAnsi="Arial Narrow"/>
          <w:sz w:val="22"/>
          <w:szCs w:val="22"/>
        </w:rPr>
        <w:t xml:space="preserve"> (1985</w:t>
      </w:r>
      <w:r w:rsidR="000807C1" w:rsidRPr="007B17E7">
        <w:rPr>
          <w:rFonts w:ascii="Arial Narrow" w:hAnsi="Arial Narrow"/>
          <w:sz w:val="22"/>
          <w:szCs w:val="22"/>
        </w:rPr>
        <w:t>:</w:t>
      </w:r>
      <w:r w:rsidRPr="007B17E7">
        <w:rPr>
          <w:rFonts w:ascii="Arial Narrow" w:hAnsi="Arial Narrow"/>
          <w:i/>
          <w:sz w:val="22"/>
          <w:szCs w:val="22"/>
        </w:rPr>
        <w:t>) La investigación de la comunicación de masas. Crítica y perspectivas</w:t>
      </w:r>
      <w:r w:rsidRPr="007B17E7">
        <w:rPr>
          <w:rFonts w:ascii="Arial Narrow" w:hAnsi="Arial Narrow"/>
          <w:sz w:val="22"/>
          <w:szCs w:val="22"/>
        </w:rPr>
        <w:t>. Barcelona, 1991.</w:t>
      </w:r>
    </w:p>
    <w:p w:rsidR="00AB6925" w:rsidRDefault="00AB6925" w:rsidP="00947F70">
      <w:pPr>
        <w:widowControl w:val="0"/>
        <w:tabs>
          <w:tab w:val="center" w:pos="4564"/>
        </w:tabs>
        <w:jc w:val="both"/>
        <w:rPr>
          <w:rFonts w:ascii="Arial Narrow" w:hAnsi="Arial Narrow"/>
          <w:bCs/>
        </w:rPr>
      </w:pPr>
    </w:p>
    <w:p w:rsidR="007B17E7" w:rsidRDefault="00CF1A01" w:rsidP="00947F70">
      <w:pPr>
        <w:tabs>
          <w:tab w:val="left" w:pos="7371"/>
        </w:tabs>
        <w:jc w:val="both"/>
        <w:rPr>
          <w:rFonts w:ascii="Arial Narrow" w:hAnsi="Arial Narrow"/>
        </w:rPr>
      </w:pPr>
      <w:r w:rsidRPr="00EC0CD1">
        <w:rPr>
          <w:rFonts w:ascii="Arial Narrow" w:hAnsi="Arial Narrow"/>
          <w:b/>
          <w:bCs/>
        </w:rPr>
        <w:t>MODULO II</w:t>
      </w:r>
      <w:r w:rsidR="00EC0CD1">
        <w:rPr>
          <w:rFonts w:ascii="Arial Narrow" w:hAnsi="Arial Narrow"/>
          <w:b/>
          <w:bCs/>
        </w:rPr>
        <w:t>.</w:t>
      </w:r>
      <w:r w:rsidR="007B17E7" w:rsidRPr="00EC0CD1">
        <w:rPr>
          <w:rFonts w:ascii="Arial Narrow" w:hAnsi="Arial Narrow"/>
          <w:b/>
          <w:bCs/>
        </w:rPr>
        <w:t xml:space="preserve">  </w:t>
      </w:r>
      <w:r w:rsidR="007B17E7" w:rsidRPr="00EC0CD1">
        <w:rPr>
          <w:rFonts w:ascii="Arial Narrow" w:hAnsi="Arial Narrow"/>
          <w:b/>
          <w:sz w:val="22"/>
          <w:szCs w:val="22"/>
        </w:rPr>
        <w:t>LA</w:t>
      </w:r>
      <w:r w:rsidR="007B17E7" w:rsidRPr="007B17E7">
        <w:rPr>
          <w:rFonts w:ascii="Arial Narrow" w:hAnsi="Arial Narrow"/>
          <w:b/>
          <w:sz w:val="22"/>
          <w:szCs w:val="22"/>
        </w:rPr>
        <w:t xml:space="preserve"> PRODUCCION PERIODÍSTICA: ESTUDIO DE LA NOTICIA Y LA NOTICIABILIDAD</w:t>
      </w:r>
      <w:r w:rsidR="007B17E7" w:rsidRPr="00616EE8">
        <w:rPr>
          <w:rFonts w:ascii="Arial Narrow" w:hAnsi="Arial Narrow"/>
        </w:rPr>
        <w:t xml:space="preserve"> </w:t>
      </w:r>
    </w:p>
    <w:p w:rsidR="00947F70" w:rsidRPr="001D5EDD" w:rsidRDefault="00947F70" w:rsidP="00947F70">
      <w:pPr>
        <w:tabs>
          <w:tab w:val="left" w:pos="7371"/>
        </w:tabs>
        <w:jc w:val="both"/>
        <w:rPr>
          <w:rFonts w:ascii="Arial Narrow" w:hAnsi="Arial Narrow"/>
        </w:rPr>
      </w:pPr>
      <w:r w:rsidRPr="001D5EDD">
        <w:rPr>
          <w:rFonts w:ascii="Arial Narrow" w:hAnsi="Arial Narrow"/>
        </w:rPr>
        <w:t>Obligatoria</w:t>
      </w:r>
    </w:p>
    <w:p w:rsidR="00030286" w:rsidRPr="001D5EDD" w:rsidRDefault="00030286" w:rsidP="004046D7">
      <w:pPr>
        <w:pStyle w:val="Textbody"/>
        <w:spacing w:before="100" w:after="0"/>
        <w:jc w:val="both"/>
        <w:rPr>
          <w:rFonts w:ascii="Arial Narrow" w:hAnsi="Arial Narrow"/>
          <w:lang w:val="en-US"/>
        </w:rPr>
      </w:pPr>
      <w:r w:rsidRPr="00030286">
        <w:rPr>
          <w:rFonts w:ascii="Arial Narrow" w:hAnsi="Arial Narrow"/>
        </w:rPr>
        <w:t xml:space="preserve">BOURDIEU, PIERRE </w:t>
      </w:r>
      <w:r w:rsidRPr="004046D7">
        <w:rPr>
          <w:rFonts w:ascii="Arial Narrow" w:hAnsi="Arial Narrow"/>
        </w:rPr>
        <w:t xml:space="preserve"> </w:t>
      </w:r>
      <w:r w:rsidR="004046D7" w:rsidRPr="004046D7">
        <w:rPr>
          <w:rFonts w:asciiTheme="minorHAnsi" w:hAnsiTheme="minorHAnsi"/>
        </w:rPr>
        <w:t>(</w:t>
      </w:r>
      <w:r w:rsidRPr="00030286">
        <w:rPr>
          <w:rFonts w:ascii="Arial Narrow" w:hAnsi="Arial Narrow"/>
        </w:rPr>
        <w:t xml:space="preserve">2006) “Capital simbólico y clases sociales”. </w:t>
      </w:r>
      <w:r w:rsidRPr="00030286">
        <w:rPr>
          <w:rFonts w:ascii="Arial Narrow" w:hAnsi="Arial Narrow"/>
          <w:i/>
        </w:rPr>
        <w:t>Las estrategias de la reproducción social.</w:t>
      </w:r>
      <w:r w:rsidRPr="00030286">
        <w:rPr>
          <w:rFonts w:ascii="Arial Narrow" w:hAnsi="Arial Narrow"/>
        </w:rPr>
        <w:t xml:space="preserve"> </w:t>
      </w:r>
      <w:r w:rsidRPr="001D5EDD">
        <w:rPr>
          <w:rFonts w:ascii="Arial Narrow" w:hAnsi="Arial Narrow"/>
          <w:lang w:val="en-US"/>
        </w:rPr>
        <w:t>Bs As., Siglo XXI.</w:t>
      </w:r>
    </w:p>
    <w:p w:rsidR="00030286" w:rsidRPr="001D5EDD" w:rsidRDefault="00030286" w:rsidP="00030286">
      <w:pPr>
        <w:tabs>
          <w:tab w:val="left" w:pos="4484"/>
          <w:tab w:val="left" w:pos="9072"/>
        </w:tabs>
        <w:rPr>
          <w:rFonts w:eastAsia="Arial Unicode MS"/>
          <w:sz w:val="18"/>
          <w:szCs w:val="18"/>
          <w:lang w:val="en-US"/>
        </w:rPr>
      </w:pPr>
    </w:p>
    <w:p w:rsidR="00CE2B3B" w:rsidRDefault="00CE2B3B" w:rsidP="00947F70">
      <w:pPr>
        <w:jc w:val="both"/>
        <w:textAlignment w:val="baseline"/>
        <w:rPr>
          <w:rFonts w:ascii="Arial Narrow" w:hAnsi="Arial Narrow"/>
        </w:rPr>
      </w:pPr>
      <w:r w:rsidRPr="00E6300E">
        <w:rPr>
          <w:rFonts w:ascii="Arial Narrow" w:hAnsi="Arial Narrow"/>
          <w:lang w:val="en-US"/>
        </w:rPr>
        <w:t>CANAVILHAS, JOÃO (2011)</w:t>
      </w:r>
      <w:r>
        <w:rPr>
          <w:rFonts w:ascii="Arial Narrow" w:hAnsi="Arial Narrow"/>
          <w:lang w:val="en-US"/>
        </w:rPr>
        <w:t>:</w:t>
      </w:r>
      <w:r w:rsidRPr="00E6300E">
        <w:rPr>
          <w:rFonts w:ascii="Arial Narrow" w:hAnsi="Arial Narrow"/>
          <w:lang w:val="en-US"/>
        </w:rPr>
        <w:t xml:space="preserve"> “Del </w:t>
      </w:r>
      <w:r w:rsidRPr="00E6300E">
        <w:rPr>
          <w:rFonts w:ascii="Arial Narrow" w:hAnsi="Arial Narrow"/>
          <w:iCs/>
          <w:lang w:val="en-US"/>
        </w:rPr>
        <w:t>gatekeeping</w:t>
      </w:r>
      <w:r w:rsidRPr="00E6300E">
        <w:rPr>
          <w:rFonts w:ascii="Arial Narrow" w:hAnsi="Arial Narrow"/>
          <w:lang w:val="en-US"/>
        </w:rPr>
        <w:t xml:space="preserve"> al</w:t>
      </w:r>
      <w:r w:rsidRPr="00E6300E">
        <w:rPr>
          <w:rFonts w:ascii="Arial Narrow" w:hAnsi="Arial Narrow"/>
          <w:iCs/>
          <w:lang w:val="en-US"/>
        </w:rPr>
        <w:t xml:space="preserve"> gatewatching</w:t>
      </w:r>
      <w:r w:rsidRPr="00E6300E">
        <w:rPr>
          <w:rFonts w:ascii="Arial Narrow" w:hAnsi="Arial Narrow"/>
          <w:lang w:val="en-US"/>
        </w:rPr>
        <w:t xml:space="preserve">. </w:t>
      </w:r>
      <w:r w:rsidRPr="00E6300E">
        <w:rPr>
          <w:rFonts w:ascii="Arial Narrow" w:hAnsi="Arial Narrow"/>
        </w:rPr>
        <w:t xml:space="preserve">El papel de las redes sociales en el ecosistema mediático”. </w:t>
      </w:r>
      <w:r w:rsidRPr="00AD2320">
        <w:rPr>
          <w:rFonts w:ascii="Arial Narrow" w:hAnsi="Arial Narrow"/>
        </w:rPr>
        <w:t xml:space="preserve">Manna, M.; Ceballos, D., </w:t>
      </w:r>
      <w:r w:rsidRPr="00E6300E">
        <w:rPr>
          <w:rFonts w:ascii="Arial Narrow" w:hAnsi="Arial Narrow"/>
        </w:rPr>
        <w:t>Irigaray</w:t>
      </w:r>
      <w:r>
        <w:rPr>
          <w:rFonts w:ascii="Arial Narrow" w:hAnsi="Arial Narrow"/>
        </w:rPr>
        <w:t>, F.</w:t>
      </w:r>
      <w:r w:rsidRPr="00E6300E">
        <w:rPr>
          <w:rFonts w:ascii="Arial Narrow" w:hAnsi="Arial Narrow"/>
        </w:rPr>
        <w:t xml:space="preserve"> (comps.) </w:t>
      </w:r>
      <w:r w:rsidRPr="00AD2320">
        <w:rPr>
          <w:rFonts w:ascii="Arial Narrow" w:hAnsi="Arial Narrow"/>
          <w:i/>
          <w:iCs/>
        </w:rPr>
        <w:t>Cuarto Foro Internacional de Periodismo Digital: convergencias redes y móviles</w:t>
      </w:r>
      <w:r>
        <w:rPr>
          <w:rFonts w:ascii="Arial Narrow" w:hAnsi="Arial Narrow"/>
          <w:i/>
          <w:iCs/>
        </w:rPr>
        <w:t xml:space="preserve">. </w:t>
      </w:r>
      <w:r>
        <w:rPr>
          <w:rFonts w:ascii="Arial Narrow" w:hAnsi="Arial Narrow"/>
        </w:rPr>
        <w:t xml:space="preserve">Rosario, </w:t>
      </w:r>
      <w:r w:rsidRPr="00E6300E">
        <w:rPr>
          <w:rFonts w:ascii="Arial Narrow" w:hAnsi="Arial Narrow"/>
        </w:rPr>
        <w:t xml:space="preserve">Laborde Libros Editor </w:t>
      </w:r>
    </w:p>
    <w:p w:rsidR="001D5EDD" w:rsidRDefault="001D5EDD" w:rsidP="00030286">
      <w:pPr>
        <w:tabs>
          <w:tab w:val="left" w:pos="4484"/>
          <w:tab w:val="left" w:pos="9072"/>
        </w:tabs>
        <w:jc w:val="both"/>
        <w:rPr>
          <w:rFonts w:ascii="Arial Narrow" w:eastAsia="Arial Unicode MS" w:hAnsi="Arial Narrow"/>
        </w:rPr>
      </w:pPr>
    </w:p>
    <w:p w:rsidR="00030286" w:rsidRDefault="00030286" w:rsidP="00030286">
      <w:pPr>
        <w:tabs>
          <w:tab w:val="left" w:pos="4484"/>
          <w:tab w:val="left" w:pos="9072"/>
        </w:tabs>
        <w:jc w:val="both"/>
        <w:rPr>
          <w:rFonts w:ascii="Arial Narrow" w:hAnsi="Arial Narrow"/>
        </w:rPr>
      </w:pPr>
      <w:r w:rsidRPr="00616EE8">
        <w:rPr>
          <w:rFonts w:ascii="Arial Narrow" w:eastAsia="Arial Unicode MS" w:hAnsi="Arial Narrow"/>
        </w:rPr>
        <w:t>COLOMBO, FURIO  (1997)</w:t>
      </w:r>
      <w:r>
        <w:rPr>
          <w:rFonts w:ascii="Arial Narrow" w:eastAsia="Arial Unicode MS" w:hAnsi="Arial Narrow"/>
        </w:rPr>
        <w:t xml:space="preserve">: </w:t>
      </w:r>
      <w:r w:rsidRPr="00616EE8">
        <w:rPr>
          <w:rFonts w:ascii="Arial Narrow" w:eastAsia="Arial Unicode MS" w:hAnsi="Arial Narrow"/>
        </w:rPr>
        <w:t xml:space="preserve">“Periodismo fotográfico”. </w:t>
      </w:r>
      <w:r w:rsidRPr="008B49EC">
        <w:rPr>
          <w:rFonts w:ascii="Arial Narrow" w:eastAsia="Arial Unicode MS" w:hAnsi="Arial Narrow"/>
          <w:i/>
        </w:rPr>
        <w:t>Ultimas noticias sobre el periodismo</w:t>
      </w:r>
      <w:r w:rsidRPr="00616EE8">
        <w:rPr>
          <w:rFonts w:ascii="Arial Narrow" w:eastAsia="Arial Unicode MS" w:hAnsi="Arial Narrow"/>
        </w:rPr>
        <w:t>. Barcelona, Anagrama.</w:t>
      </w:r>
    </w:p>
    <w:p w:rsidR="00030286" w:rsidRDefault="00030286" w:rsidP="00947F70">
      <w:pPr>
        <w:jc w:val="both"/>
        <w:rPr>
          <w:rFonts w:ascii="Arial Narrow" w:eastAsia="Calibri" w:hAnsi="Arial Narrow"/>
          <w:bCs/>
        </w:rPr>
      </w:pPr>
    </w:p>
    <w:p w:rsidR="0069523D" w:rsidRPr="00EC0CD1" w:rsidRDefault="0069523D" w:rsidP="00947F70">
      <w:pPr>
        <w:jc w:val="both"/>
        <w:rPr>
          <w:rStyle w:val="Hipervnculo"/>
          <w:rFonts w:ascii="Arial Narrow" w:eastAsia="Calibri" w:hAnsi="Arial Narrow"/>
          <w:color w:val="auto"/>
          <w:u w:val="none"/>
        </w:rPr>
      </w:pPr>
      <w:r w:rsidRPr="00EC0CD1">
        <w:rPr>
          <w:rFonts w:ascii="Arial Narrow" w:eastAsia="Calibri" w:hAnsi="Arial Narrow"/>
          <w:bCs/>
        </w:rPr>
        <w:t>ETCHEGARAY, NICOLLE y MATUS, ALEJANDRA</w:t>
      </w:r>
      <w:r w:rsidRPr="00EC0CD1">
        <w:rPr>
          <w:rFonts w:ascii="Arial Narrow" w:eastAsia="Calibri" w:hAnsi="Arial Narrow"/>
          <w:bCs/>
          <w:vertAlign w:val="superscript"/>
        </w:rPr>
        <w:t xml:space="preserve"> </w:t>
      </w:r>
      <w:r w:rsidRPr="00EC0CD1">
        <w:rPr>
          <w:rFonts w:ascii="Arial Narrow" w:eastAsia="Calibri" w:hAnsi="Arial Narrow"/>
          <w:bCs/>
        </w:rPr>
        <w:t>(2015): “Evolución de la cobertura de la pobreza entre 2005 y 2014: Qué ha cambiado y qué no en los noticiarios de televisión abierta en Chile”</w:t>
      </w:r>
      <w:r w:rsidRPr="00EC0CD1">
        <w:rPr>
          <w:rFonts w:ascii="Arial Narrow" w:eastAsia="Calibri" w:hAnsi="Arial Narrow"/>
        </w:rPr>
        <w:t xml:space="preserve">. </w:t>
      </w:r>
      <w:r w:rsidRPr="00EC0CD1">
        <w:rPr>
          <w:rFonts w:ascii="Arial Narrow" w:eastAsia="Calibri" w:hAnsi="Arial Narrow"/>
          <w:i/>
        </w:rPr>
        <w:t>Cuadernos.info,</w:t>
      </w:r>
      <w:r w:rsidRPr="00EC0CD1">
        <w:rPr>
          <w:rFonts w:ascii="Arial Narrow" w:eastAsia="Calibri" w:hAnsi="Arial Narrow"/>
        </w:rPr>
        <w:t xml:space="preserve"> 36.</w:t>
      </w:r>
      <w:r w:rsidR="00EC0CD1">
        <w:rPr>
          <w:rFonts w:ascii="Arial Narrow" w:eastAsia="Calibri" w:hAnsi="Arial Narrow"/>
        </w:rPr>
        <w:t xml:space="preserve"> Disponible en: </w:t>
      </w:r>
      <w:hyperlink r:id="rId6" w:history="1">
        <w:r w:rsidRPr="00EC0CD1">
          <w:rPr>
            <w:rStyle w:val="Hipervnculo"/>
            <w:rFonts w:ascii="Calibri" w:eastAsia="Calibri" w:hAnsi="Calibri"/>
          </w:rPr>
          <w:t>https://scielo.conicyt.cl/scielo.php?script=sci_abstract&amp;pid=S0719-367X2015000100005&amp;lng=es&amp;nrm=iso</w:t>
        </w:r>
      </w:hyperlink>
    </w:p>
    <w:p w:rsidR="00C7110F" w:rsidRDefault="00C7110F" w:rsidP="00947F70">
      <w:pPr>
        <w:jc w:val="both"/>
        <w:rPr>
          <w:rFonts w:ascii="Calibri" w:eastAsia="Calibri" w:hAnsi="Calibri"/>
          <w:sz w:val="18"/>
          <w:szCs w:val="18"/>
        </w:rPr>
      </w:pPr>
    </w:p>
    <w:p w:rsidR="00030286" w:rsidRPr="007D0F49" w:rsidRDefault="00030286" w:rsidP="00030286">
      <w:pPr>
        <w:ind w:right="-316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LOPEZ DEL RAMO, JOAQUIN (2010): “El tratamiento fotoperiodístico en los portales de los diarios digitales. Propuesta y aplicación de un modelo de análisis</w:t>
      </w:r>
      <w:r w:rsidRPr="007D0F49">
        <w:rPr>
          <w:rFonts w:ascii="Arial Narrow" w:hAnsi="Arial Narrow"/>
          <w:i/>
          <w:lang w:val="it-IT"/>
        </w:rPr>
        <w:t>”. Doxa</w:t>
      </w:r>
      <w:r>
        <w:rPr>
          <w:rFonts w:ascii="Arial Narrow" w:hAnsi="Arial Narrow"/>
          <w:lang w:val="it-IT"/>
        </w:rPr>
        <w:t>, No 11.</w:t>
      </w:r>
    </w:p>
    <w:p w:rsidR="00030286" w:rsidRPr="007D0F49" w:rsidRDefault="00030286" w:rsidP="00030286">
      <w:pPr>
        <w:ind w:right="-316"/>
        <w:jc w:val="both"/>
        <w:rPr>
          <w:rFonts w:ascii="Arial Narrow" w:hAnsi="Arial Narrow"/>
          <w:lang w:val="it-IT"/>
        </w:rPr>
      </w:pPr>
    </w:p>
    <w:p w:rsidR="009A00B0" w:rsidRPr="00616EE8" w:rsidRDefault="009A00B0" w:rsidP="00947F70">
      <w:pPr>
        <w:pStyle w:val="Textbody"/>
        <w:spacing w:before="100" w:after="0"/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 xml:space="preserve">MARTINI, STELLA (2007): “Notas para una epistemología de la noticia. El caso del género policial en los medios nacionales”. </w:t>
      </w:r>
      <w:r w:rsidRPr="000B0D0E">
        <w:rPr>
          <w:rFonts w:ascii="Arial Narrow" w:hAnsi="Arial Narrow"/>
          <w:i/>
        </w:rPr>
        <w:t>Medios y Comunicación. Boletín de la BCN</w:t>
      </w:r>
      <w:r w:rsidR="000B0D0E">
        <w:rPr>
          <w:rFonts w:ascii="Arial Narrow" w:hAnsi="Arial Narrow"/>
          <w:i/>
        </w:rPr>
        <w:t xml:space="preserve"> (Biblioteca del Congreso de la Nación)</w:t>
      </w:r>
      <w:r w:rsidR="000B0D0E">
        <w:rPr>
          <w:rFonts w:ascii="Arial Narrow" w:hAnsi="Arial Narrow"/>
        </w:rPr>
        <w:t>, Nº 123. Buenos Aires</w:t>
      </w:r>
      <w:r w:rsidRPr="00616EE8">
        <w:rPr>
          <w:rFonts w:ascii="Arial Narrow" w:hAnsi="Arial Narrow"/>
        </w:rPr>
        <w:t>.</w:t>
      </w:r>
    </w:p>
    <w:p w:rsidR="009A00B0" w:rsidRPr="00616EE8" w:rsidRDefault="009A00B0" w:rsidP="00947F70">
      <w:pPr>
        <w:jc w:val="both"/>
        <w:rPr>
          <w:rFonts w:ascii="Arial Narrow" w:hAnsi="Arial Narrow"/>
        </w:rPr>
      </w:pPr>
    </w:p>
    <w:p w:rsidR="00F97388" w:rsidRDefault="00F97388" w:rsidP="00F97388">
      <w:pPr>
        <w:jc w:val="both"/>
        <w:rPr>
          <w:rFonts w:ascii="Bookman Old Style" w:hAnsi="Bookman Old Style"/>
        </w:rPr>
      </w:pPr>
      <w:r w:rsidRPr="005F32CE">
        <w:rPr>
          <w:rFonts w:ascii="Arial Narrow" w:hAnsi="Arial Narrow" w:cs="Arial"/>
        </w:rPr>
        <w:t>MARTINI, STELLA (2007)</w:t>
      </w:r>
      <w:r>
        <w:rPr>
          <w:rFonts w:ascii="Arial Narrow" w:hAnsi="Arial Narrow" w:cs="Arial"/>
        </w:rPr>
        <w:t>:</w:t>
      </w:r>
      <w:r w:rsidRPr="005F32CE">
        <w:rPr>
          <w:rFonts w:ascii="Arial Narrow" w:hAnsi="Arial Narrow" w:cs="Arial"/>
        </w:rPr>
        <w:t xml:space="preserve"> “Datos para la investigación en comunicación. Analizar las noticias”. Buenos Aires, mimeo</w:t>
      </w:r>
      <w:r w:rsidRPr="00917E6B">
        <w:rPr>
          <w:rFonts w:ascii="Bookman Old Style" w:hAnsi="Bookman Old Style"/>
          <w:sz w:val="22"/>
          <w:szCs w:val="22"/>
        </w:rPr>
        <w:t>.</w:t>
      </w:r>
    </w:p>
    <w:p w:rsidR="00F97388" w:rsidRDefault="00F97388" w:rsidP="00947F70">
      <w:pPr>
        <w:jc w:val="both"/>
        <w:rPr>
          <w:rFonts w:ascii="Arial Narrow" w:hAnsi="Arial Narrow"/>
        </w:rPr>
      </w:pPr>
    </w:p>
    <w:p w:rsidR="000A3E3D" w:rsidRDefault="000A3E3D" w:rsidP="00947F70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Arial Narrow" w:hAnsi="Arial Narrow" w:cs="Helvetica Neue"/>
          <w:color w:val="000000"/>
        </w:rPr>
        <w:t>MAYORAL, JAVIER y  EDO BOLON, CONCHA (2014): “</w:t>
      </w:r>
      <w:r w:rsidRPr="005B6127">
        <w:rPr>
          <w:rFonts w:ascii="Arial Narrow" w:hAnsi="Arial Narrow" w:cs="Helvetica Neue"/>
          <w:color w:val="000000"/>
        </w:rPr>
        <w:t>Tipología de vídeos en el periodismo digital español: análisis cualitativo de cinco cibermedios</w:t>
      </w:r>
      <w:r>
        <w:rPr>
          <w:rFonts w:ascii="Arial Narrow" w:hAnsi="Arial Narrow" w:cs="Helvetica Neue"/>
          <w:color w:val="000000"/>
        </w:rPr>
        <w:t xml:space="preserve">”. </w:t>
      </w:r>
      <w:r w:rsidRPr="007D0F49">
        <w:rPr>
          <w:rFonts w:ascii="Arial Narrow" w:hAnsi="Arial Narrow" w:cs="Helvetica Neue"/>
          <w:i/>
          <w:color w:val="000000"/>
        </w:rPr>
        <w:t>Doxa</w:t>
      </w:r>
      <w:r>
        <w:rPr>
          <w:rFonts w:ascii="Arial Narrow" w:hAnsi="Arial Narrow" w:cs="Helvetica Neue"/>
          <w:color w:val="000000"/>
        </w:rPr>
        <w:t>, No 19.</w:t>
      </w:r>
      <w:r w:rsidRPr="005B6127">
        <w:rPr>
          <w:rFonts w:ascii="Arial Narrow" w:hAnsi="Arial Narrow" w:cs="Helvetica Neue"/>
          <w:color w:val="000000"/>
          <w:position w:val="16"/>
        </w:rPr>
        <w:t xml:space="preserve"> </w:t>
      </w:r>
    </w:p>
    <w:p w:rsidR="000A3E3D" w:rsidRPr="00616EE8" w:rsidRDefault="000A3E3D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>PERIODISMO SOCIAL/ Capítulo Infancia (2008)</w:t>
      </w:r>
      <w:r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“El encierro mediático. Cómo hablan los diarios sobre los chicos en conflicto con la ley penal. Informe del Monitoreo 2008</w:t>
      </w:r>
      <w:r>
        <w:rPr>
          <w:rStyle w:val="Fuentedeprrafopredeter1"/>
          <w:rFonts w:ascii="Arial Narrow" w:hAnsi="Arial Narrow"/>
        </w:rPr>
        <w:t>”</w:t>
      </w:r>
      <w:r w:rsidRPr="00616EE8">
        <w:rPr>
          <w:rStyle w:val="Fuentedeprrafopredeter1"/>
          <w:rFonts w:ascii="Arial Narrow" w:hAnsi="Arial Narrow"/>
        </w:rPr>
        <w:t>, Buenos Aires.</w:t>
      </w:r>
    </w:p>
    <w:p w:rsidR="000A3E3D" w:rsidRPr="00616EE8" w:rsidRDefault="000A3E3D" w:rsidP="00947F70">
      <w:pPr>
        <w:jc w:val="both"/>
        <w:rPr>
          <w:rStyle w:val="Fuentedeprrafopredeter1"/>
          <w:rFonts w:ascii="Arial Narrow" w:hAnsi="Arial Narrow"/>
        </w:rPr>
      </w:pPr>
    </w:p>
    <w:p w:rsidR="003054B8" w:rsidRDefault="003054B8" w:rsidP="00280611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REY, </w:t>
      </w:r>
      <w:r w:rsidR="0069523D" w:rsidRPr="00616EE8">
        <w:rPr>
          <w:rStyle w:val="Fuentedeprrafopredeter1"/>
          <w:rFonts w:ascii="Arial Narrow" w:hAnsi="Arial Narrow"/>
        </w:rPr>
        <w:t>GERMÁN</w:t>
      </w:r>
      <w:r w:rsidRPr="00616EE8">
        <w:rPr>
          <w:rStyle w:val="Fuentedeprrafopredeter1"/>
          <w:rFonts w:ascii="Arial Narrow" w:hAnsi="Arial Narrow"/>
        </w:rPr>
        <w:t xml:space="preserve"> (2005) “Texto. Representación y narrativas mediáticas de la (in)seguridad ciudadana</w:t>
      </w:r>
      <w:r w:rsidR="00AB6925">
        <w:rPr>
          <w:rStyle w:val="Fuentedeprrafopredeter1"/>
          <w:rFonts w:ascii="Arial Narrow" w:hAnsi="Arial Narrow"/>
        </w:rPr>
        <w:t>”.</w:t>
      </w:r>
      <w:r w:rsidRPr="000B0D0E">
        <w:rPr>
          <w:rStyle w:val="Fuentedeprrafopredeter1"/>
          <w:rFonts w:ascii="Arial Narrow" w:hAnsi="Arial Narrow"/>
          <w:i/>
        </w:rPr>
        <w:t xml:space="preserve">  El cuerpo del delito. Representación y narrativas mediáticas de la (in)seguridad ciudadana</w:t>
      </w:r>
      <w:r w:rsidRPr="00616EE8">
        <w:rPr>
          <w:rStyle w:val="Fuentedeprrafopredeter1"/>
          <w:rFonts w:ascii="Arial Narrow" w:hAnsi="Arial Narrow"/>
        </w:rPr>
        <w:t>. Bogotá, FESCOL.</w:t>
      </w:r>
    </w:p>
    <w:p w:rsidR="003054B8" w:rsidRPr="00616EE8" w:rsidRDefault="003054B8" w:rsidP="00947F70">
      <w:pPr>
        <w:pStyle w:val="Textbody"/>
        <w:spacing w:before="100" w:after="0"/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lastRenderedPageBreak/>
        <w:t>Complementaria</w:t>
      </w:r>
    </w:p>
    <w:p w:rsidR="00AB6925" w:rsidRPr="007B17E7" w:rsidRDefault="00AB6925" w:rsidP="00947F70">
      <w:pPr>
        <w:ind w:right="-316"/>
        <w:jc w:val="both"/>
        <w:rPr>
          <w:rFonts w:ascii="Arial Narrow" w:hAnsi="Arial Narrow"/>
          <w:sz w:val="22"/>
          <w:szCs w:val="22"/>
          <w:lang w:val="it-IT"/>
        </w:rPr>
      </w:pPr>
      <w:r w:rsidRPr="007B17E7">
        <w:rPr>
          <w:rFonts w:ascii="Arial Narrow" w:hAnsi="Arial Narrow"/>
          <w:sz w:val="22"/>
          <w:szCs w:val="22"/>
          <w:lang w:val="it-IT"/>
        </w:rPr>
        <w:t xml:space="preserve">BAJTÍN, </w:t>
      </w:r>
      <w:r w:rsidR="00C7110F" w:rsidRPr="007B17E7">
        <w:rPr>
          <w:rFonts w:ascii="Arial Narrow" w:hAnsi="Arial Narrow"/>
          <w:sz w:val="22"/>
          <w:szCs w:val="22"/>
          <w:lang w:val="it-IT"/>
        </w:rPr>
        <w:t>Mijail</w:t>
      </w:r>
      <w:r w:rsidRPr="007B17E7">
        <w:rPr>
          <w:rFonts w:ascii="Arial Narrow" w:hAnsi="Arial Narrow"/>
          <w:sz w:val="22"/>
          <w:szCs w:val="22"/>
          <w:lang w:val="it-IT"/>
        </w:rPr>
        <w:t xml:space="preserve"> M. (1950): “El problema de los géneros discursivos”. </w:t>
      </w:r>
      <w:r w:rsidRPr="007B17E7">
        <w:rPr>
          <w:rFonts w:ascii="Arial Narrow" w:hAnsi="Arial Narrow"/>
          <w:i/>
          <w:sz w:val="22"/>
          <w:szCs w:val="22"/>
          <w:lang w:val="it-IT"/>
        </w:rPr>
        <w:t>Estética de la creación verbal</w:t>
      </w:r>
      <w:r w:rsidRPr="007B17E7">
        <w:rPr>
          <w:rFonts w:ascii="Arial Narrow" w:hAnsi="Arial Narrow"/>
          <w:sz w:val="22"/>
          <w:szCs w:val="22"/>
          <w:lang w:val="it-IT"/>
        </w:rPr>
        <w:t>. México, Siglo XX, 1990.  </w:t>
      </w:r>
    </w:p>
    <w:p w:rsidR="009F65F4" w:rsidRPr="009F65F4" w:rsidRDefault="004046D7" w:rsidP="009F65F4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CRIVELLI, Naldi</w:t>
      </w:r>
      <w:r w:rsidR="009F65F4" w:rsidRPr="009F65F4">
        <w:rPr>
          <w:rFonts w:ascii="Arial Narrow" w:hAnsi="Arial Narrow" w:cs="Arial"/>
          <w:sz w:val="22"/>
          <w:szCs w:val="22"/>
          <w:lang w:val="es-ES"/>
        </w:rPr>
        <w:t xml:space="preserve"> y CLAPS, Lía (2012) “Marginalidad, migraciones y violencia: la construcción mediática de la </w:t>
      </w:r>
      <w:r w:rsidR="009F65F4">
        <w:rPr>
          <w:rFonts w:ascii="Arial Narrow" w:hAnsi="Arial Narrow" w:cs="Arial"/>
          <w:sz w:val="22"/>
          <w:szCs w:val="22"/>
          <w:lang w:val="es-ES"/>
        </w:rPr>
        <w:t>toma del Parque Indoamericano”.</w:t>
      </w:r>
      <w:r w:rsidR="009F65F4" w:rsidRPr="009F65F4">
        <w:rPr>
          <w:rFonts w:ascii="Arial Narrow" w:hAnsi="Arial Narrow" w:cs="Arial"/>
          <w:sz w:val="22"/>
          <w:szCs w:val="22"/>
          <w:lang w:val="es-ES"/>
        </w:rPr>
        <w:t xml:space="preserve"> Martini, S. y Contursi, M. (comps.) </w:t>
      </w:r>
      <w:r w:rsidR="009F65F4" w:rsidRPr="009F65F4">
        <w:rPr>
          <w:rFonts w:ascii="Arial Narrow" w:hAnsi="Arial Narrow" w:cs="Arial"/>
          <w:i/>
          <w:sz w:val="22"/>
          <w:szCs w:val="22"/>
          <w:lang w:val="es-ES"/>
        </w:rPr>
        <w:t>Comunicación pública del crimen y gestión del control social.</w:t>
      </w:r>
      <w:r w:rsidR="009F65F4" w:rsidRPr="009F65F4">
        <w:rPr>
          <w:rFonts w:ascii="Arial Narrow" w:hAnsi="Arial Narrow" w:cs="Arial"/>
          <w:sz w:val="22"/>
          <w:szCs w:val="22"/>
          <w:lang w:val="es-ES"/>
        </w:rPr>
        <w:t xml:space="preserve"> Buenos Aires, La Crujía.</w:t>
      </w:r>
    </w:p>
    <w:p w:rsidR="00CE2B3B" w:rsidRPr="007B17E7" w:rsidRDefault="00CE2B3B" w:rsidP="00947F70">
      <w:pPr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>KORNBLIT, Ana L. y VERARDI, M</w:t>
      </w:r>
      <w:r w:rsidR="000822E7" w:rsidRPr="007B17E7">
        <w:rPr>
          <w:rFonts w:ascii="Arial Narrow" w:hAnsi="Arial Narrow"/>
          <w:sz w:val="22"/>
          <w:szCs w:val="22"/>
        </w:rPr>
        <w:t xml:space="preserve">alena </w:t>
      </w:r>
      <w:r w:rsidRPr="007B17E7">
        <w:rPr>
          <w:rFonts w:ascii="Arial Narrow" w:hAnsi="Arial Narrow"/>
          <w:sz w:val="22"/>
          <w:szCs w:val="22"/>
        </w:rPr>
        <w:t xml:space="preserve"> (2004): “Algunos instrumentos para el análisis de las noticias en los medios gráficos”. En Kornblit, A.  (coord.): </w:t>
      </w:r>
      <w:r w:rsidRPr="007B17E7">
        <w:rPr>
          <w:rFonts w:ascii="Arial Narrow" w:hAnsi="Arial Narrow"/>
          <w:i/>
          <w:sz w:val="22"/>
          <w:szCs w:val="22"/>
        </w:rPr>
        <w:t>Metodologías cualitativas en ciencias sociales</w:t>
      </w:r>
      <w:r w:rsidRPr="007B17E7">
        <w:rPr>
          <w:rFonts w:ascii="Arial Narrow" w:hAnsi="Arial Narrow"/>
          <w:sz w:val="22"/>
          <w:szCs w:val="22"/>
        </w:rPr>
        <w:t>. Bs. As., Biblos.</w:t>
      </w:r>
    </w:p>
    <w:p w:rsidR="009A00B0" w:rsidRPr="007B17E7" w:rsidRDefault="009A00B0" w:rsidP="00947F70">
      <w:pPr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MARTINI, Stella (2002)  “Agendas policiales de los medios en la Argentina: la exclusión como un hecho natural”. GAYOL; S. y KESSLER; G: (comps.) </w:t>
      </w:r>
      <w:r w:rsidRPr="007B17E7">
        <w:rPr>
          <w:rStyle w:val="Fuentedeprrafopredeter1"/>
          <w:rFonts w:ascii="Arial Narrow" w:hAnsi="Arial Narrow"/>
          <w:i/>
          <w:sz w:val="22"/>
          <w:szCs w:val="22"/>
        </w:rPr>
        <w:t>Violencias, delitos y justicias en la Argentina.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 Buenos Aires, Manantial/ UNGS. </w:t>
      </w:r>
    </w:p>
    <w:p w:rsidR="009A00B0" w:rsidRPr="007B17E7" w:rsidRDefault="009A00B0" w:rsidP="00947F70">
      <w:pPr>
        <w:widowControl w:val="0"/>
        <w:tabs>
          <w:tab w:val="center" w:pos="4564"/>
        </w:tabs>
        <w:jc w:val="both"/>
        <w:rPr>
          <w:rFonts w:ascii="Arial Narrow" w:hAnsi="Arial Narrow"/>
          <w:sz w:val="22"/>
          <w:szCs w:val="22"/>
        </w:rPr>
      </w:pPr>
      <w:r w:rsidRPr="007B17E7">
        <w:rPr>
          <w:rStyle w:val="Fuentedeprrafopredeter1"/>
          <w:rFonts w:ascii="Arial Narrow" w:hAnsi="Arial Narrow"/>
          <w:sz w:val="22"/>
          <w:szCs w:val="22"/>
        </w:rPr>
        <w:t>SIRI, Laura (2011) “Entre la explosión info</w:t>
      </w:r>
      <w:r w:rsidR="00AB6925" w:rsidRPr="007B17E7">
        <w:rPr>
          <w:rStyle w:val="Fuentedeprrafopredeter1"/>
          <w:rFonts w:ascii="Arial Narrow" w:hAnsi="Arial Narrow"/>
          <w:sz w:val="22"/>
          <w:szCs w:val="22"/>
        </w:rPr>
        <w:t xml:space="preserve">rmática y la sombra digital”.  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En SIRI, L. y VAZQUEZ, G. (comps.) </w:t>
      </w:r>
      <w:r w:rsidRPr="007B17E7">
        <w:rPr>
          <w:rStyle w:val="Fuentedeprrafopredeter1"/>
          <w:rFonts w:ascii="Arial Narrow" w:hAnsi="Arial Narrow"/>
          <w:i/>
          <w:sz w:val="22"/>
          <w:szCs w:val="22"/>
        </w:rPr>
        <w:t>Casos concretos. Comunicación, información y cultura en el siglo XXI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>. Bs. As., La Crujía.</w:t>
      </w:r>
    </w:p>
    <w:p w:rsidR="009A00B0" w:rsidRPr="007B17E7" w:rsidRDefault="009A00B0" w:rsidP="00947F70">
      <w:pPr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>ZALBA, E</w:t>
      </w:r>
      <w:r w:rsidR="008B49EC" w:rsidRPr="007B17E7">
        <w:rPr>
          <w:rFonts w:ascii="Arial Narrow" w:hAnsi="Arial Narrow"/>
          <w:sz w:val="22"/>
          <w:szCs w:val="22"/>
        </w:rPr>
        <w:t>stela</w:t>
      </w:r>
      <w:r w:rsidRPr="007B17E7">
        <w:rPr>
          <w:rFonts w:ascii="Arial Narrow" w:hAnsi="Arial Narrow"/>
          <w:sz w:val="22"/>
          <w:szCs w:val="22"/>
        </w:rPr>
        <w:t xml:space="preserve"> (2007)</w:t>
      </w:r>
      <w:r w:rsidR="004046D7" w:rsidRPr="007B17E7">
        <w:rPr>
          <w:rFonts w:ascii="Arial Narrow" w:hAnsi="Arial Narrow"/>
          <w:sz w:val="22"/>
          <w:szCs w:val="22"/>
        </w:rPr>
        <w:t>:”</w:t>
      </w:r>
      <w:r w:rsidRPr="007B17E7">
        <w:rPr>
          <w:rFonts w:ascii="Arial Narrow" w:hAnsi="Arial Narrow"/>
          <w:sz w:val="22"/>
          <w:szCs w:val="22"/>
        </w:rPr>
        <w:t xml:space="preserve">Una aproximación al ‘orden del discurso’ periodístico”. </w:t>
      </w:r>
      <w:r w:rsidRPr="007B17E7">
        <w:rPr>
          <w:rFonts w:ascii="Arial Narrow" w:hAnsi="Arial Narrow"/>
          <w:i/>
          <w:sz w:val="22"/>
          <w:szCs w:val="22"/>
        </w:rPr>
        <w:t>Medios y Comunicación.</w:t>
      </w:r>
      <w:r w:rsidRPr="007B17E7">
        <w:rPr>
          <w:rFonts w:ascii="Arial Narrow" w:hAnsi="Arial Narrow"/>
          <w:sz w:val="22"/>
          <w:szCs w:val="22"/>
        </w:rPr>
        <w:t xml:space="preserve"> Boletín de la BCN, Nº 123. Buenos Aires, BCN.</w:t>
      </w:r>
    </w:p>
    <w:p w:rsidR="009A00B0" w:rsidRPr="00616EE8" w:rsidRDefault="009A00B0" w:rsidP="00947F70">
      <w:pPr>
        <w:pStyle w:val="Textbody"/>
        <w:spacing w:before="100" w:after="0"/>
        <w:jc w:val="both"/>
        <w:rPr>
          <w:rFonts w:ascii="Arial Narrow" w:hAnsi="Arial Narrow"/>
        </w:rPr>
      </w:pPr>
    </w:p>
    <w:p w:rsidR="00947F70" w:rsidRDefault="00CF1A01" w:rsidP="00947F70">
      <w:pPr>
        <w:pStyle w:val="Textbody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EC0CD1">
        <w:rPr>
          <w:rFonts w:ascii="Arial Narrow" w:hAnsi="Arial Narrow"/>
          <w:b/>
        </w:rPr>
        <w:t>MODULO</w:t>
      </w:r>
      <w:r w:rsidRPr="00EC0CD1">
        <w:rPr>
          <w:rFonts w:ascii="Arial Narrow" w:hAnsi="Arial Narrow"/>
          <w:b/>
          <w:bCs/>
        </w:rPr>
        <w:t xml:space="preserve"> III</w:t>
      </w:r>
      <w:r w:rsidR="00EC0CD1">
        <w:rPr>
          <w:rFonts w:ascii="Arial Narrow" w:hAnsi="Arial Narrow"/>
          <w:b/>
          <w:sz w:val="22"/>
          <w:szCs w:val="22"/>
        </w:rPr>
        <w:t>.</w:t>
      </w:r>
      <w:r w:rsidRPr="00EC0CD1">
        <w:rPr>
          <w:rFonts w:ascii="Arial Narrow" w:hAnsi="Arial Narrow"/>
          <w:b/>
          <w:sz w:val="22"/>
          <w:szCs w:val="22"/>
        </w:rPr>
        <w:t xml:space="preserve">  </w:t>
      </w:r>
      <w:r w:rsidR="00A84330" w:rsidRPr="00A84330">
        <w:rPr>
          <w:rFonts w:ascii="Arial Narrow" w:hAnsi="Arial Narrow"/>
          <w:b/>
          <w:sz w:val="22"/>
          <w:szCs w:val="22"/>
        </w:rPr>
        <w:t xml:space="preserve">LOS EFECTOS SOBRE LA OPINIÓN </w:t>
      </w:r>
      <w:r w:rsidR="00947F70" w:rsidRPr="00A84330">
        <w:rPr>
          <w:rFonts w:ascii="Arial Narrow" w:hAnsi="Arial Narrow"/>
          <w:b/>
          <w:sz w:val="22"/>
          <w:szCs w:val="22"/>
        </w:rPr>
        <w:t>PÚBLICA</w:t>
      </w:r>
      <w:r w:rsidR="00A84330" w:rsidRPr="00A84330">
        <w:rPr>
          <w:rFonts w:ascii="Arial Narrow" w:hAnsi="Arial Narrow"/>
          <w:b/>
          <w:sz w:val="22"/>
          <w:szCs w:val="22"/>
        </w:rPr>
        <w:t xml:space="preserve">: ANALISIS DE LA AGENDA Y EL </w:t>
      </w:r>
      <w:r w:rsidR="00A84330" w:rsidRPr="00A84330">
        <w:rPr>
          <w:rFonts w:ascii="Arial Narrow" w:hAnsi="Arial Narrow"/>
          <w:b/>
          <w:i/>
          <w:sz w:val="22"/>
          <w:szCs w:val="22"/>
        </w:rPr>
        <w:t>FRAMING</w:t>
      </w:r>
      <w:r w:rsidR="00947F70">
        <w:rPr>
          <w:rFonts w:ascii="Arial Narrow" w:hAnsi="Arial Narrow"/>
          <w:b/>
          <w:sz w:val="22"/>
          <w:szCs w:val="22"/>
        </w:rPr>
        <w:t xml:space="preserve"> O</w:t>
      </w:r>
      <w:r w:rsidR="00A84330" w:rsidRPr="00A84330">
        <w:rPr>
          <w:rFonts w:ascii="Arial Narrow" w:hAnsi="Arial Narrow"/>
          <w:b/>
          <w:sz w:val="22"/>
          <w:szCs w:val="22"/>
        </w:rPr>
        <w:t xml:space="preserve"> ENCUADRE</w:t>
      </w:r>
    </w:p>
    <w:p w:rsidR="00947F70" w:rsidRPr="00947F70" w:rsidRDefault="00947F70" w:rsidP="00947F70">
      <w:pPr>
        <w:pStyle w:val="Textbody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947F70">
        <w:rPr>
          <w:rFonts w:ascii="Arial Narrow" w:hAnsi="Arial Narrow"/>
          <w:sz w:val="22"/>
          <w:szCs w:val="22"/>
        </w:rPr>
        <w:t>Obligatoria</w:t>
      </w:r>
    </w:p>
    <w:p w:rsidR="000A3E3D" w:rsidRPr="00616EE8" w:rsidRDefault="000A3E3D" w:rsidP="00947F70">
      <w:pPr>
        <w:pStyle w:val="Textbody"/>
        <w:spacing w:before="100" w:after="0"/>
        <w:jc w:val="both"/>
        <w:rPr>
          <w:rFonts w:ascii="Arial Narrow" w:hAnsi="Arial Narrow"/>
          <w:bCs/>
        </w:rPr>
      </w:pPr>
      <w:r w:rsidRPr="00616EE8">
        <w:rPr>
          <w:rStyle w:val="Fuentedeprrafopredeter1"/>
          <w:rFonts w:ascii="Arial Narrow" w:hAnsi="Arial Narrow"/>
          <w:bCs/>
        </w:rPr>
        <w:t>ALTAMIRANO MOLINA,  Xavier (2007)</w:t>
      </w:r>
      <w:r>
        <w:rPr>
          <w:rStyle w:val="Fuentedeprrafopredeter1"/>
          <w:rFonts w:ascii="Arial Narrow" w:hAnsi="Arial Narrow"/>
          <w:bCs/>
        </w:rPr>
        <w:t>:</w:t>
      </w:r>
      <w:r w:rsidRPr="00616EE8">
        <w:rPr>
          <w:rStyle w:val="Fuentedeprrafopredeter1"/>
          <w:rFonts w:ascii="Arial Narrow" w:hAnsi="Arial Narrow"/>
          <w:bCs/>
        </w:rPr>
        <w:t xml:space="preserve"> “Discursos y encuadres de la prensa escrita chilena sobre la inseguridad urbana: atribución de responsabilidades y agenda política”. R</w:t>
      </w:r>
      <w:r>
        <w:rPr>
          <w:rStyle w:val="Fuentedeprrafopredeter1"/>
          <w:rFonts w:ascii="Arial Narrow" w:hAnsi="Arial Narrow"/>
          <w:bCs/>
        </w:rPr>
        <w:t>ey</w:t>
      </w:r>
      <w:r w:rsidRPr="00616EE8">
        <w:rPr>
          <w:rStyle w:val="Fuentedeprrafopredeter1"/>
          <w:rFonts w:ascii="Arial Narrow" w:hAnsi="Arial Narrow"/>
          <w:bCs/>
        </w:rPr>
        <w:t xml:space="preserve">; G. (coord.) </w:t>
      </w:r>
      <w:r w:rsidRPr="000B0D0E">
        <w:rPr>
          <w:rStyle w:val="Fuentedeprrafopredeter1"/>
          <w:rFonts w:ascii="Arial Narrow" w:hAnsi="Arial Narrow"/>
          <w:bCs/>
          <w:i/>
        </w:rPr>
        <w:t>Los relatos periodísticos del crimen</w:t>
      </w:r>
      <w:r w:rsidRPr="00616EE8">
        <w:rPr>
          <w:rStyle w:val="Fuentedeprrafopredeter1"/>
          <w:rFonts w:ascii="Arial Narrow" w:hAnsi="Arial Narrow"/>
          <w:bCs/>
        </w:rPr>
        <w:t>. Bogotá, FESCOL.</w:t>
      </w:r>
    </w:p>
    <w:p w:rsidR="000A3E3D" w:rsidRDefault="000A3E3D" w:rsidP="00947F70">
      <w:pPr>
        <w:ind w:right="-316"/>
        <w:jc w:val="both"/>
        <w:rPr>
          <w:rFonts w:ascii="Arial Narrow" w:hAnsi="Arial Narrow"/>
        </w:rPr>
      </w:pPr>
    </w:p>
    <w:p w:rsidR="000A3E3D" w:rsidRPr="00616EE8" w:rsidRDefault="000A3E3D" w:rsidP="00947F70">
      <w:pPr>
        <w:pStyle w:val="Textbody"/>
        <w:spacing w:before="100" w:after="0"/>
        <w:jc w:val="both"/>
        <w:rPr>
          <w:rStyle w:val="Fuentedeprrafopredeter1"/>
          <w:rFonts w:ascii="Arial Narrow" w:hAnsi="Arial Narrow"/>
        </w:rPr>
      </w:pPr>
      <w:r w:rsidRPr="00616EE8">
        <w:rPr>
          <w:rFonts w:ascii="Arial Narrow" w:hAnsi="Arial Narrow"/>
        </w:rPr>
        <w:t>ARUGUETE, NATALIA (2015)</w:t>
      </w:r>
      <w:r>
        <w:rPr>
          <w:rFonts w:ascii="Arial Narrow" w:hAnsi="Arial Narrow"/>
        </w:rPr>
        <w:t>:</w:t>
      </w:r>
      <w:r w:rsidRPr="00616EE8">
        <w:rPr>
          <w:rFonts w:ascii="Arial Narrow" w:hAnsi="Arial Narrow"/>
        </w:rPr>
        <w:t xml:space="preserve"> “Nuevas fronteras en el establecimiento de la agenda: la emergencia de los nuevos medios”. </w:t>
      </w:r>
      <w:r w:rsidRPr="000B0D0E">
        <w:rPr>
          <w:rFonts w:ascii="Arial Narrow" w:hAnsi="Arial Narrow"/>
          <w:i/>
        </w:rPr>
        <w:t>El poder de la agenda. Política, medios y público</w:t>
      </w:r>
      <w:r w:rsidRPr="00616EE8">
        <w:rPr>
          <w:rFonts w:ascii="Arial Narrow" w:hAnsi="Arial Narrow"/>
        </w:rPr>
        <w:t xml:space="preserve">. Bs. As., Biblos. </w:t>
      </w:r>
    </w:p>
    <w:p w:rsidR="000A3E3D" w:rsidRDefault="000A3E3D" w:rsidP="00947F70">
      <w:pPr>
        <w:ind w:right="-316"/>
        <w:jc w:val="both"/>
        <w:rPr>
          <w:rFonts w:ascii="Arial Narrow" w:hAnsi="Arial Narrow"/>
        </w:rPr>
      </w:pPr>
    </w:p>
    <w:p w:rsidR="00A43A27" w:rsidRPr="00EC0CD1" w:rsidRDefault="00A43A27" w:rsidP="00A43A27">
      <w:pPr>
        <w:jc w:val="both"/>
        <w:rPr>
          <w:rFonts w:ascii="Arial Narrow" w:hAnsi="Arial Narrow"/>
        </w:rPr>
      </w:pPr>
      <w:r w:rsidRPr="00907D41">
        <w:rPr>
          <w:rFonts w:ascii="Arial Narrow" w:hAnsi="Arial Narrow"/>
        </w:rPr>
        <w:t>ARUGUETE, NATALIA y KOZINER, NADIA (2014) “La cobertura mediática de</w:t>
      </w:r>
      <w:r>
        <w:rPr>
          <w:rFonts w:ascii="Arial Narrow" w:hAnsi="Arial Narrow"/>
        </w:rPr>
        <w:t>l “7d” en la prensa argentina. A</w:t>
      </w:r>
      <w:r w:rsidRPr="00907D41">
        <w:rPr>
          <w:rFonts w:ascii="Arial Narrow" w:hAnsi="Arial Narrow"/>
        </w:rPr>
        <w:t xml:space="preserve">plicación de encuadres noticiosos genéricos a los principales diarios nacionales”. </w:t>
      </w:r>
      <w:r w:rsidRPr="00907D41">
        <w:rPr>
          <w:rFonts w:ascii="Arial Narrow" w:hAnsi="Arial Narrow"/>
          <w:i/>
        </w:rPr>
        <w:t>Disertaciones</w:t>
      </w:r>
      <w:r>
        <w:rPr>
          <w:rFonts w:ascii="Arial Narrow" w:hAnsi="Arial Narrow"/>
        </w:rPr>
        <w:t>, vol.7, No 1. D</w:t>
      </w:r>
      <w:r w:rsidRPr="00907D41">
        <w:rPr>
          <w:rFonts w:ascii="Arial Narrow" w:hAnsi="Arial Narrow"/>
        </w:rPr>
        <w:t>isponible en</w:t>
      </w:r>
      <w:r>
        <w:rPr>
          <w:rFonts w:ascii="Arial Narrow" w:hAnsi="Arial Narrow"/>
        </w:rPr>
        <w:t>:</w:t>
      </w:r>
      <w:r w:rsidRPr="00104947">
        <w:t xml:space="preserve"> </w:t>
      </w:r>
      <w:hyperlink r:id="rId7" w:history="1">
        <w:r w:rsidRPr="00A12C3A">
          <w:rPr>
            <w:rStyle w:val="Hipervnculo"/>
          </w:rPr>
          <w:t>http://erevistas.saber.ula.ve/index.php/Disertaciones/</w:t>
        </w:r>
      </w:hyperlink>
    </w:p>
    <w:p w:rsidR="00A43A27" w:rsidRDefault="00A43A27" w:rsidP="00947F70">
      <w:pPr>
        <w:jc w:val="both"/>
        <w:rPr>
          <w:rFonts w:ascii="Arial Narrow" w:hAnsi="Arial Narrow"/>
        </w:rPr>
      </w:pPr>
    </w:p>
    <w:p w:rsidR="00A84330" w:rsidRPr="00A84330" w:rsidRDefault="00A84330" w:rsidP="00947F7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BELLO ARELLANO, DANIEL (2015) “</w:t>
      </w:r>
      <w:r w:rsidRPr="00A84330">
        <w:rPr>
          <w:rFonts w:ascii="Arial Narrow" w:hAnsi="Arial Narrow"/>
        </w:rPr>
        <w:t>Construcción de la realidad a través de los medios de comunicación: terrorismo islámico, intereses geopolíticos y criminalidad en la Triple Frontera del Paraná</w:t>
      </w:r>
      <w:r>
        <w:rPr>
          <w:rFonts w:ascii="Arial Narrow" w:hAnsi="Arial Narrow"/>
        </w:rPr>
        <w:t xml:space="preserve">”. </w:t>
      </w:r>
      <w:r w:rsidRPr="00A84330">
        <w:rPr>
          <w:rFonts w:ascii="Arial Narrow" w:hAnsi="Arial Narrow"/>
          <w:i/>
        </w:rPr>
        <w:t>Anagramas</w:t>
      </w:r>
      <w:r>
        <w:rPr>
          <w:rFonts w:ascii="Arial Narrow" w:hAnsi="Arial Narrow"/>
        </w:rPr>
        <w:t xml:space="preserve">, </w:t>
      </w:r>
      <w:r w:rsidR="00947F70">
        <w:rPr>
          <w:rFonts w:ascii="Arial Narrow" w:hAnsi="Arial Narrow"/>
        </w:rPr>
        <w:t>vol.</w:t>
      </w:r>
      <w:r>
        <w:rPr>
          <w:rFonts w:ascii="Arial Narrow" w:hAnsi="Arial Narrow"/>
        </w:rPr>
        <w:t xml:space="preserve"> 12, No 26.</w:t>
      </w:r>
      <w:r w:rsidRPr="00A84330">
        <w:rPr>
          <w:rFonts w:ascii="Arial Narrow" w:hAnsi="Arial Narrow"/>
        </w:rPr>
        <w:t xml:space="preserve"> </w:t>
      </w:r>
    </w:p>
    <w:p w:rsidR="00F23716" w:rsidRDefault="00F23716" w:rsidP="00030286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</w:p>
    <w:p w:rsidR="00030286" w:rsidRDefault="00030286" w:rsidP="00030286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>FORD, ANIBAL (2005)</w:t>
      </w:r>
      <w:r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“La construcción dicursiva de los problemas globales. El multiculturalismo: residuos, </w:t>
      </w:r>
      <w:r w:rsidRPr="00AB6925">
        <w:rPr>
          <w:rStyle w:val="Fuentedeprrafopredeter1"/>
          <w:rFonts w:ascii="Arial Narrow" w:hAnsi="Arial Narrow"/>
          <w:i/>
        </w:rPr>
        <w:t>commodities</w:t>
      </w:r>
      <w:r w:rsidRPr="00616EE8">
        <w:rPr>
          <w:rStyle w:val="Fuentedeprrafopredeter1"/>
          <w:rFonts w:ascii="Arial Narrow" w:hAnsi="Arial Narrow"/>
        </w:rPr>
        <w:t xml:space="preserve"> y seu</w:t>
      </w:r>
      <w:r>
        <w:rPr>
          <w:rStyle w:val="Fuentedeprrafopredeter1"/>
          <w:rFonts w:ascii="Arial Narrow" w:hAnsi="Arial Narrow"/>
        </w:rPr>
        <w:t>d</w:t>
      </w:r>
      <w:r w:rsidRPr="00616EE8">
        <w:rPr>
          <w:rStyle w:val="Fuentedeprrafopredeter1"/>
          <w:rFonts w:ascii="Arial Narrow" w:hAnsi="Arial Narrow"/>
        </w:rPr>
        <w:t xml:space="preserve">ofusiones”. </w:t>
      </w:r>
      <w:r w:rsidRPr="000B0D0E">
        <w:rPr>
          <w:rStyle w:val="Fuentedeprrafopredeter1"/>
          <w:rFonts w:ascii="Arial Narrow" w:hAnsi="Arial Narrow"/>
          <w:i/>
        </w:rPr>
        <w:t>Resto del mundo. Nuevas mediaciones de las agendas críticas internacionales.</w:t>
      </w:r>
      <w:r>
        <w:rPr>
          <w:rStyle w:val="Fuentedeprrafopredeter1"/>
          <w:rFonts w:ascii="Arial Narrow" w:hAnsi="Arial Narrow"/>
        </w:rPr>
        <w:t xml:space="preserve"> Buenos Aires, Norma.</w:t>
      </w:r>
    </w:p>
    <w:p w:rsidR="00030286" w:rsidRPr="00616EE8" w:rsidRDefault="00030286" w:rsidP="00030286">
      <w:pPr>
        <w:jc w:val="both"/>
        <w:rPr>
          <w:rStyle w:val="Fuentedeprrafopredeter1"/>
          <w:rFonts w:ascii="Arial Narrow" w:hAnsi="Arial Narrow"/>
        </w:rPr>
      </w:pPr>
    </w:p>
    <w:p w:rsidR="009F7C7F" w:rsidRPr="005B6127" w:rsidRDefault="00CB2B60" w:rsidP="00947F70">
      <w:pPr>
        <w:tabs>
          <w:tab w:val="left" w:pos="4484"/>
          <w:tab w:val="left" w:pos="907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GOFFMAN, ERVING </w:t>
      </w:r>
      <w:r w:rsidRPr="007D0F49">
        <w:rPr>
          <w:rFonts w:ascii="Arial Narrow" w:hAnsi="Arial Narrow"/>
          <w:lang w:val="it-IT"/>
        </w:rPr>
        <w:t>(1959): “Actuaciones”</w:t>
      </w:r>
      <w:r>
        <w:rPr>
          <w:rFonts w:ascii="Arial Narrow" w:hAnsi="Arial Narrow"/>
          <w:lang w:val="it-IT"/>
        </w:rPr>
        <w:t xml:space="preserve">. </w:t>
      </w:r>
      <w:r w:rsidRPr="007D0F49">
        <w:rPr>
          <w:rFonts w:ascii="Arial Narrow" w:hAnsi="Arial Narrow"/>
          <w:i/>
          <w:lang w:val="it-IT"/>
        </w:rPr>
        <w:t>La presentación de la persona en la vida cotidiana</w:t>
      </w:r>
      <w:r w:rsidRPr="007D0F49">
        <w:rPr>
          <w:rFonts w:ascii="Arial Narrow" w:hAnsi="Arial Narrow"/>
          <w:lang w:val="it-IT"/>
        </w:rPr>
        <w:t>, Buenos Aires, Amorrortu, 1994. </w:t>
      </w:r>
    </w:p>
    <w:p w:rsidR="00CB2B60" w:rsidRDefault="00CB2B60" w:rsidP="004046D7">
      <w:pPr>
        <w:ind w:right="-316"/>
        <w:jc w:val="both"/>
        <w:rPr>
          <w:rFonts w:ascii="Arial Narrow" w:hAnsi="Arial Narrow"/>
          <w:lang w:val="it-IT"/>
        </w:rPr>
      </w:pPr>
    </w:p>
    <w:p w:rsidR="009815BA" w:rsidRPr="004046D7" w:rsidRDefault="009815BA" w:rsidP="004046D7">
      <w:pPr>
        <w:jc w:val="both"/>
        <w:rPr>
          <w:rStyle w:val="Fuentedeprrafopredeter1"/>
          <w:rFonts w:ascii="Arial Narrow" w:hAnsi="Arial Narrow"/>
        </w:rPr>
      </w:pPr>
      <w:r>
        <w:rPr>
          <w:rStyle w:val="Fuentedeprrafopredeter1"/>
          <w:rFonts w:ascii="Arial Narrow" w:hAnsi="Arial Narrow"/>
        </w:rPr>
        <w:t>KOZINER, Nadia (2013)</w:t>
      </w:r>
      <w:r w:rsidR="001D5EDD">
        <w:rPr>
          <w:rStyle w:val="Fuentedeprrafopredeter1"/>
          <w:rFonts w:ascii="Arial Narrow" w:hAnsi="Arial Narrow"/>
        </w:rPr>
        <w:t>:</w:t>
      </w:r>
      <w:r>
        <w:rPr>
          <w:rStyle w:val="Fuentedeprrafopredeter1"/>
          <w:rFonts w:ascii="Arial Narrow" w:hAnsi="Arial Narrow"/>
        </w:rPr>
        <w:t xml:space="preserve"> “</w:t>
      </w:r>
      <w:r w:rsidRPr="004046D7">
        <w:rPr>
          <w:rStyle w:val="Fuentedeprrafopredeter1"/>
          <w:rFonts w:ascii="Arial Narrow" w:hAnsi="Arial Narrow"/>
        </w:rPr>
        <w:t xml:space="preserve">Antecedentes y fundamentos de la teoría del framing en comunicación”. </w:t>
      </w:r>
      <w:r w:rsidRPr="004046D7">
        <w:rPr>
          <w:rStyle w:val="Fuentedeprrafopredeter1"/>
          <w:rFonts w:ascii="Arial Narrow" w:hAnsi="Arial Narrow"/>
          <w:i/>
        </w:rPr>
        <w:t>Austral Comunicación</w:t>
      </w:r>
      <w:r w:rsidRPr="004046D7">
        <w:rPr>
          <w:rStyle w:val="Fuentedeprrafopredeter1"/>
          <w:rFonts w:ascii="Arial Narrow" w:hAnsi="Arial Narrow"/>
        </w:rPr>
        <w:t>, Vol. 2, No 1.</w:t>
      </w:r>
    </w:p>
    <w:p w:rsidR="009815BA" w:rsidRDefault="009815BA" w:rsidP="00947F70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</w:p>
    <w:p w:rsidR="000A3E3D" w:rsidRPr="00616EE8" w:rsidRDefault="000A3E3D" w:rsidP="00947F70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MARTINI, </w:t>
      </w:r>
      <w:r w:rsidRPr="00E6300E">
        <w:rPr>
          <w:rStyle w:val="Fuentedeprrafopredeter1"/>
          <w:rFonts w:ascii="Arial Narrow" w:hAnsi="Arial Narrow"/>
        </w:rPr>
        <w:t>STELLA</w:t>
      </w:r>
      <w:r w:rsidRPr="00630C6D">
        <w:rPr>
          <w:rStyle w:val="Fuentedeprrafopredeter1"/>
          <w:rFonts w:ascii="Arial Narrow" w:hAnsi="Arial Narrow"/>
          <w:sz w:val="20"/>
        </w:rPr>
        <w:t xml:space="preserve"> </w:t>
      </w:r>
      <w:r w:rsidRPr="00616EE8">
        <w:rPr>
          <w:rStyle w:val="Fuentedeprrafopredeter1"/>
          <w:rFonts w:ascii="Arial Narrow" w:hAnsi="Arial Narrow"/>
        </w:rPr>
        <w:t>(2009)</w:t>
      </w:r>
      <w:r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“Crónica roja: aportes para el abordaje metodológico en la prensa argentina”. Neto, Antonio F</w:t>
      </w:r>
      <w:r>
        <w:rPr>
          <w:rStyle w:val="Fuentedeprrafopredeter1"/>
          <w:rFonts w:ascii="Arial Narrow" w:hAnsi="Arial Narrow"/>
        </w:rPr>
        <w:t xml:space="preserve">. </w:t>
      </w:r>
      <w:r w:rsidRPr="00616EE8">
        <w:rPr>
          <w:rStyle w:val="Fuentedeprrafopredeter1"/>
          <w:rFonts w:ascii="Arial Narrow" w:hAnsi="Arial Narrow"/>
        </w:rPr>
        <w:t>Braga, José L</w:t>
      </w:r>
      <w:r>
        <w:rPr>
          <w:rStyle w:val="Fuentedeprrafopredeter1"/>
          <w:rFonts w:ascii="Arial Narrow" w:hAnsi="Arial Narrow"/>
        </w:rPr>
        <w:t xml:space="preserve">. </w:t>
      </w:r>
      <w:r w:rsidRPr="00616EE8">
        <w:rPr>
          <w:rStyle w:val="Fuentedeprrafopredeter1"/>
          <w:rFonts w:ascii="Arial Narrow" w:hAnsi="Arial Narrow"/>
        </w:rPr>
        <w:t>y F</w:t>
      </w:r>
      <w:r w:rsidR="004046D7">
        <w:rPr>
          <w:rStyle w:val="Fuentedeprrafopredeter1"/>
          <w:rFonts w:ascii="Arial Narrow" w:hAnsi="Arial Narrow"/>
        </w:rPr>
        <w:t xml:space="preserve">erreira, Jairo (organizadores) </w:t>
      </w:r>
      <w:r>
        <w:rPr>
          <w:rStyle w:val="Fuentedeprrafopredeter1"/>
          <w:rFonts w:ascii="Arial Narrow" w:hAnsi="Arial Narrow"/>
          <w:i/>
        </w:rPr>
        <w:t>M</w:t>
      </w:r>
      <w:r w:rsidRPr="00E6300E">
        <w:rPr>
          <w:rStyle w:val="Fuentedeprrafopredeter1"/>
          <w:rFonts w:ascii="Arial Narrow" w:hAnsi="Arial Narrow"/>
          <w:i/>
        </w:rPr>
        <w:t xml:space="preserve">idiatização e processos sociais na </w:t>
      </w:r>
      <w:r>
        <w:rPr>
          <w:rStyle w:val="Fuentedeprrafopredeter1"/>
          <w:rFonts w:ascii="Arial Narrow" w:hAnsi="Arial Narrow"/>
          <w:i/>
        </w:rPr>
        <w:t>A</w:t>
      </w:r>
      <w:r w:rsidRPr="00E6300E">
        <w:rPr>
          <w:rStyle w:val="Fuentedeprrafopredeter1"/>
          <w:rFonts w:ascii="Arial Narrow" w:hAnsi="Arial Narrow"/>
          <w:i/>
        </w:rPr>
        <w:t xml:space="preserve">mérica </w:t>
      </w:r>
      <w:r>
        <w:rPr>
          <w:rStyle w:val="Fuentedeprrafopredeter1"/>
          <w:rFonts w:ascii="Arial Narrow" w:hAnsi="Arial Narrow"/>
          <w:i/>
        </w:rPr>
        <w:t>L</w:t>
      </w:r>
      <w:r w:rsidRPr="00E6300E">
        <w:rPr>
          <w:rStyle w:val="Fuentedeprrafopredeter1"/>
          <w:rFonts w:ascii="Arial Narrow" w:hAnsi="Arial Narrow"/>
          <w:i/>
        </w:rPr>
        <w:t>atina. Metodología</w:t>
      </w:r>
      <w:r w:rsidRPr="00616EE8">
        <w:rPr>
          <w:rStyle w:val="Fuentedeprrafopredeter1"/>
          <w:rFonts w:ascii="Arial Narrow" w:hAnsi="Arial Narrow"/>
          <w:caps/>
        </w:rPr>
        <w:t xml:space="preserve">. </w:t>
      </w:r>
      <w:r w:rsidRPr="00616EE8">
        <w:rPr>
          <w:rStyle w:val="Fuentedeprrafopredeter1"/>
          <w:rFonts w:ascii="Arial Narrow" w:hAnsi="Arial Narrow"/>
        </w:rPr>
        <w:t>San Pablo, Paulus.</w:t>
      </w:r>
    </w:p>
    <w:p w:rsidR="000A3E3D" w:rsidRDefault="000A3E3D" w:rsidP="00947F70">
      <w:pPr>
        <w:jc w:val="both"/>
        <w:rPr>
          <w:rFonts w:ascii="Arial Narrow" w:hAnsi="Arial Narrow"/>
          <w:color w:val="000000"/>
        </w:rPr>
      </w:pPr>
    </w:p>
    <w:p w:rsidR="000A3E3D" w:rsidRPr="00616EE8" w:rsidRDefault="000A3E3D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Fonts w:ascii="Arial Narrow" w:hAnsi="Arial Narrow"/>
          <w:color w:val="000000"/>
        </w:rPr>
        <w:lastRenderedPageBreak/>
        <w:t>MCCOMBS, MAXWELL (2004)</w:t>
      </w:r>
      <w:r>
        <w:rPr>
          <w:rFonts w:ascii="Arial Narrow" w:hAnsi="Arial Narrow"/>
          <w:color w:val="000000"/>
        </w:rPr>
        <w:t>:</w:t>
      </w:r>
      <w:r w:rsidRPr="00616EE8">
        <w:rPr>
          <w:rFonts w:ascii="Arial Narrow" w:hAnsi="Arial Narrow"/>
          <w:color w:val="000000"/>
        </w:rPr>
        <w:t xml:space="preserve"> “Influir en la opinión pública”; “Cómo funciona el </w:t>
      </w:r>
      <w:r>
        <w:rPr>
          <w:rFonts w:ascii="Arial Narrow" w:hAnsi="Arial Narrow"/>
          <w:color w:val="000000"/>
        </w:rPr>
        <w:t>e</w:t>
      </w:r>
      <w:r w:rsidRPr="00616EE8">
        <w:rPr>
          <w:rFonts w:ascii="Arial Narrow" w:hAnsi="Arial Narrow"/>
          <w:color w:val="000000"/>
        </w:rPr>
        <w:t>stab</w:t>
      </w:r>
      <w:r>
        <w:rPr>
          <w:rFonts w:ascii="Arial Narrow" w:hAnsi="Arial Narrow"/>
          <w:color w:val="000000"/>
        </w:rPr>
        <w:t>l</w:t>
      </w:r>
      <w:r w:rsidRPr="00616EE8">
        <w:rPr>
          <w:rFonts w:ascii="Arial Narrow" w:hAnsi="Arial Narrow"/>
          <w:color w:val="000000"/>
        </w:rPr>
        <w:t>ecimiento de agenda”; “Establecimiento de la age</w:t>
      </w:r>
      <w:r>
        <w:rPr>
          <w:rFonts w:ascii="Arial Narrow" w:hAnsi="Arial Narrow"/>
          <w:color w:val="000000"/>
        </w:rPr>
        <w:t>n</w:t>
      </w:r>
      <w:r w:rsidRPr="00616EE8">
        <w:rPr>
          <w:rFonts w:ascii="Arial Narrow" w:hAnsi="Arial Narrow"/>
          <w:color w:val="000000"/>
        </w:rPr>
        <w:t xml:space="preserve">da de atributos y encuadre”. </w:t>
      </w:r>
      <w:r w:rsidRPr="007D0F49">
        <w:rPr>
          <w:rStyle w:val="Fuentedeprrafopredeter1"/>
          <w:rFonts w:ascii="Arial Narrow" w:hAnsi="Arial Narrow"/>
          <w:i/>
        </w:rPr>
        <w:t>Estableciendo la agenda. El impacto de los medios en la opinión pública y en el conocimiento</w:t>
      </w:r>
      <w:r w:rsidRPr="00616EE8">
        <w:rPr>
          <w:rStyle w:val="Fuentedeprrafopredeter1"/>
          <w:rFonts w:ascii="Arial Narrow" w:hAnsi="Arial Narrow"/>
        </w:rPr>
        <w:t>. Barcelona, Paidós, 2006.</w:t>
      </w:r>
    </w:p>
    <w:p w:rsidR="000A3E3D" w:rsidRDefault="000A3E3D" w:rsidP="00947F70">
      <w:pPr>
        <w:jc w:val="both"/>
        <w:rPr>
          <w:rFonts w:ascii="Arial Narrow" w:hAnsi="Arial Narrow"/>
        </w:rPr>
      </w:pPr>
    </w:p>
    <w:p w:rsidR="000A3E3D" w:rsidRPr="00616EE8" w:rsidRDefault="000A3E3D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PERESON, </w:t>
      </w:r>
      <w:r>
        <w:rPr>
          <w:rStyle w:val="Fuentedeprrafopredeter1"/>
          <w:rFonts w:ascii="Arial Narrow" w:hAnsi="Arial Narrow"/>
        </w:rPr>
        <w:t xml:space="preserve">ALICIA; TERAMO, MARÍA TERESA y </w:t>
      </w:r>
      <w:r w:rsidRPr="00616EE8">
        <w:rPr>
          <w:rStyle w:val="Fuentedeprrafopredeter1"/>
          <w:rFonts w:ascii="Arial Narrow" w:hAnsi="Arial Narrow"/>
        </w:rPr>
        <w:t>DE LA TORRE, LIDIA (2009)</w:t>
      </w:r>
      <w:r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“La opinión pública y la información periodística: el efecto </w:t>
      </w:r>
      <w:r w:rsidRPr="001D5EDD">
        <w:rPr>
          <w:rStyle w:val="Fuentedeprrafopredeter1"/>
          <w:rFonts w:ascii="Arial Narrow" w:hAnsi="Arial Narrow"/>
          <w:i/>
        </w:rPr>
        <w:t>agenda- setting</w:t>
      </w:r>
      <w:r w:rsidRPr="00616EE8">
        <w:rPr>
          <w:rStyle w:val="Fuentedeprrafopredeter1"/>
          <w:rFonts w:ascii="Arial Narrow" w:hAnsi="Arial Narrow"/>
        </w:rPr>
        <w:t xml:space="preserve"> en la imagen de la </w:t>
      </w:r>
      <w:r>
        <w:rPr>
          <w:rStyle w:val="Fuentedeprrafopredeter1"/>
          <w:rFonts w:ascii="Arial Narrow" w:hAnsi="Arial Narrow"/>
        </w:rPr>
        <w:t>Iglesia Católica”.  BRAUN, M., y</w:t>
      </w:r>
      <w:r w:rsidRPr="00616EE8">
        <w:rPr>
          <w:rStyle w:val="Fuentedeprrafopredeter1"/>
          <w:rFonts w:ascii="Arial Narrow" w:hAnsi="Arial Narrow"/>
        </w:rPr>
        <w:t xml:space="preserve"> STRAW, C.  (comps.) </w:t>
      </w:r>
      <w:r w:rsidRPr="007D0F49">
        <w:rPr>
          <w:rStyle w:val="Fuentedeprrafopredeter1"/>
          <w:rFonts w:ascii="Arial Narrow" w:hAnsi="Arial Narrow"/>
          <w:i/>
        </w:rPr>
        <w:t>Opinión pública: una mirada desde América Latina</w:t>
      </w:r>
      <w:r w:rsidRPr="00616EE8">
        <w:rPr>
          <w:rStyle w:val="Fuentedeprrafopredeter1"/>
          <w:rFonts w:ascii="Arial Narrow" w:hAnsi="Arial Narrow"/>
        </w:rPr>
        <w:t>. Bs. As., Emecé.</w:t>
      </w:r>
    </w:p>
    <w:p w:rsidR="000822E7" w:rsidRDefault="000822E7" w:rsidP="00947F70">
      <w:pPr>
        <w:jc w:val="both"/>
        <w:rPr>
          <w:rFonts w:ascii="Arial Narrow" w:hAnsi="Arial Narrow"/>
        </w:rPr>
      </w:pPr>
    </w:p>
    <w:p w:rsidR="000822E7" w:rsidRDefault="000822E7" w:rsidP="00947F70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SANCHEZ, ROSARIO (2017): “El delito en las crónicas de la prensa provincial”. Martini, S. y Pereyra, M. (comps.) </w:t>
      </w:r>
      <w:r w:rsidRPr="005F32CE">
        <w:rPr>
          <w:rFonts w:ascii="Arial Narrow" w:hAnsi="Arial Narrow"/>
          <w:i/>
        </w:rPr>
        <w:t>La noticia hoy. Tensiones entre la política, el mercado y la tecnología</w:t>
      </w:r>
      <w:r>
        <w:rPr>
          <w:rFonts w:ascii="Arial Narrow" w:hAnsi="Arial Narrow"/>
        </w:rPr>
        <w:t>. Buenos Aires, Imago Mundi.</w:t>
      </w:r>
    </w:p>
    <w:p w:rsidR="00F97388" w:rsidRDefault="00F97388" w:rsidP="00947F70">
      <w:pPr>
        <w:pStyle w:val="Textbody"/>
        <w:spacing w:before="100" w:after="0"/>
        <w:jc w:val="both"/>
        <w:rPr>
          <w:rFonts w:ascii="Arial Narrow" w:hAnsi="Arial Narrow"/>
        </w:rPr>
      </w:pPr>
    </w:p>
    <w:p w:rsidR="003054B8" w:rsidRPr="00616EE8" w:rsidRDefault="003054B8" w:rsidP="00947F70">
      <w:pPr>
        <w:pStyle w:val="Textbody"/>
        <w:spacing w:before="100" w:after="0"/>
        <w:jc w:val="both"/>
        <w:rPr>
          <w:rFonts w:ascii="Arial Narrow" w:hAnsi="Arial Narrow"/>
        </w:rPr>
      </w:pPr>
      <w:r w:rsidRPr="00616EE8">
        <w:rPr>
          <w:rFonts w:ascii="Arial Narrow" w:hAnsi="Arial Narrow"/>
        </w:rPr>
        <w:t>Complementaria</w:t>
      </w:r>
    </w:p>
    <w:p w:rsidR="007437E8" w:rsidRPr="007B17E7" w:rsidRDefault="000A3E3D" w:rsidP="00947F70">
      <w:pPr>
        <w:ind w:right="-316"/>
        <w:jc w:val="both"/>
        <w:rPr>
          <w:rFonts w:ascii="Arial Narrow" w:hAnsi="Arial Narrow"/>
          <w:sz w:val="22"/>
          <w:szCs w:val="22"/>
          <w:lang w:val="it-IT"/>
        </w:rPr>
      </w:pPr>
      <w:r w:rsidRPr="007B17E7">
        <w:rPr>
          <w:rFonts w:ascii="Arial Narrow" w:hAnsi="Arial Narrow"/>
          <w:sz w:val="22"/>
          <w:szCs w:val="22"/>
          <w:lang w:val="it-IT"/>
        </w:rPr>
        <w:t>BATESON, Gregory (1955): “Una teoría del juego y la fantasía</w:t>
      </w:r>
      <w:r w:rsidRPr="007B17E7">
        <w:rPr>
          <w:rFonts w:ascii="Arial Narrow" w:hAnsi="Arial Narrow"/>
          <w:i/>
          <w:sz w:val="22"/>
          <w:szCs w:val="22"/>
          <w:lang w:val="it-IT"/>
        </w:rPr>
        <w:t>”. Pasos hacia una ecología de la mente</w:t>
      </w:r>
      <w:r w:rsidRPr="007B17E7">
        <w:rPr>
          <w:rFonts w:ascii="Arial Narrow" w:hAnsi="Arial Narrow"/>
          <w:sz w:val="22"/>
          <w:szCs w:val="22"/>
          <w:lang w:val="it-IT"/>
        </w:rPr>
        <w:t xml:space="preserve">, Buenos Aires, Carlos Lohlé, 1976. </w:t>
      </w:r>
    </w:p>
    <w:p w:rsidR="00F23716" w:rsidRDefault="007437E8" w:rsidP="00F23716">
      <w:pPr>
        <w:ind w:right="-316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 xml:space="preserve">DE FONTCUBERTA, Mar (2006): "El temario móvil".  de Fontcuberta, M. y Borrat, H.  </w:t>
      </w:r>
      <w:r w:rsidRPr="007B17E7">
        <w:rPr>
          <w:rFonts w:ascii="Arial Narrow" w:hAnsi="Arial Narrow"/>
          <w:i/>
          <w:iCs/>
          <w:sz w:val="22"/>
          <w:szCs w:val="22"/>
        </w:rPr>
        <w:t>Periódicos: sistemas complejos, narradores en interacción</w:t>
      </w:r>
      <w:r w:rsidRPr="007B17E7">
        <w:rPr>
          <w:rFonts w:ascii="Arial Narrow" w:hAnsi="Arial Narrow"/>
          <w:iCs/>
          <w:sz w:val="22"/>
          <w:szCs w:val="22"/>
        </w:rPr>
        <w:t>.</w:t>
      </w:r>
      <w:r w:rsidRPr="007B17E7">
        <w:rPr>
          <w:rFonts w:ascii="Arial Narrow" w:hAnsi="Arial Narrow"/>
          <w:sz w:val="22"/>
          <w:szCs w:val="22"/>
        </w:rPr>
        <w:t xml:space="preserve"> Bs. As., La Crujía</w:t>
      </w:r>
      <w:r w:rsidR="00F23716">
        <w:rPr>
          <w:rFonts w:ascii="Arial Narrow" w:hAnsi="Arial Narrow"/>
          <w:sz w:val="22"/>
          <w:szCs w:val="22"/>
        </w:rPr>
        <w:t xml:space="preserve">. </w:t>
      </w:r>
    </w:p>
    <w:p w:rsidR="00F23716" w:rsidRPr="00F23716" w:rsidRDefault="00F23716" w:rsidP="00F23716">
      <w:pPr>
        <w:ind w:right="-316"/>
        <w:jc w:val="both"/>
        <w:rPr>
          <w:rFonts w:ascii="Arial Narrow" w:hAnsi="Arial Narrow" w:cs="Arial"/>
          <w:b/>
          <w:color w:val="2A2A2A"/>
          <w:sz w:val="22"/>
          <w:szCs w:val="22"/>
          <w:lang w:val="en-US"/>
        </w:rPr>
      </w:pPr>
      <w:r w:rsidRPr="00F23716">
        <w:rPr>
          <w:rFonts w:ascii="Arial Narrow" w:hAnsi="Arial Narrow"/>
          <w:color w:val="2A2A2A"/>
          <w:sz w:val="22"/>
          <w:szCs w:val="22"/>
          <w:lang w:val="en-US"/>
        </w:rPr>
        <w:t xml:space="preserve">ENTMAN, ROBERT (1993): “Framing: Toward Clarification of a Fractured Paradigm”. </w:t>
      </w:r>
      <w:r w:rsidRPr="00F23716">
        <w:rPr>
          <w:rStyle w:val="nfasis"/>
          <w:rFonts w:ascii="Arial Narrow" w:hAnsi="Arial Narrow" w:cs="Arial"/>
          <w:color w:val="2A2A2A"/>
          <w:sz w:val="22"/>
          <w:szCs w:val="22"/>
          <w:bdr w:val="none" w:sz="0" w:space="0" w:color="auto" w:frame="1"/>
          <w:lang w:val="en-US"/>
        </w:rPr>
        <w:t>Journal of Communication</w:t>
      </w:r>
      <w:r w:rsidRPr="00F23716">
        <w:rPr>
          <w:rFonts w:ascii="Arial Narrow" w:hAnsi="Arial Narrow" w:cs="Arial"/>
          <w:color w:val="2A2A2A"/>
          <w:sz w:val="22"/>
          <w:szCs w:val="22"/>
          <w:lang w:val="en-US"/>
        </w:rPr>
        <w:t>, Volume 43, Issue 4, 1 December. </w:t>
      </w:r>
    </w:p>
    <w:p w:rsidR="00E6300E" w:rsidRPr="007B17E7" w:rsidRDefault="008B49EC" w:rsidP="00F23716">
      <w:pPr>
        <w:ind w:right="-316"/>
        <w:jc w:val="both"/>
        <w:rPr>
          <w:rFonts w:ascii="Arial Narrow" w:hAnsi="Arial Narrow"/>
          <w:sz w:val="22"/>
          <w:szCs w:val="22"/>
          <w:lang w:val="it-IT"/>
        </w:rPr>
      </w:pPr>
      <w:r w:rsidRPr="007B17E7">
        <w:rPr>
          <w:rFonts w:ascii="Arial Narrow" w:hAnsi="Arial Narrow"/>
          <w:sz w:val="22"/>
          <w:szCs w:val="22"/>
          <w:lang w:val="it-IT"/>
        </w:rPr>
        <w:t xml:space="preserve">MORLEY, </w:t>
      </w:r>
      <w:r w:rsidR="00E6300E" w:rsidRPr="007B17E7">
        <w:rPr>
          <w:rFonts w:ascii="Arial Narrow" w:hAnsi="Arial Narrow"/>
          <w:sz w:val="22"/>
          <w:szCs w:val="22"/>
          <w:lang w:val="it-IT"/>
        </w:rPr>
        <w:t xml:space="preserve">David (1993): “Teoría de las audiencias activas: péndulos y trampas”. </w:t>
      </w:r>
      <w:r w:rsidR="00E6300E" w:rsidRPr="007B17E7">
        <w:rPr>
          <w:rFonts w:ascii="Arial Narrow" w:hAnsi="Arial Narrow"/>
          <w:i/>
          <w:sz w:val="22"/>
          <w:szCs w:val="22"/>
          <w:lang w:val="it-IT"/>
        </w:rPr>
        <w:t>Journal of Communication,</w:t>
      </w:r>
      <w:r w:rsidR="00E6300E" w:rsidRPr="007B17E7">
        <w:rPr>
          <w:rFonts w:ascii="Arial Narrow" w:hAnsi="Arial Narrow"/>
          <w:sz w:val="22"/>
          <w:szCs w:val="22"/>
          <w:lang w:val="it-IT"/>
        </w:rPr>
        <w:t xml:space="preserve"> Nº 43, vol. 4 . </w:t>
      </w:r>
    </w:p>
    <w:p w:rsidR="00E6300E" w:rsidRPr="007B17E7" w:rsidRDefault="00E6300E" w:rsidP="00947F70">
      <w:pPr>
        <w:tabs>
          <w:tab w:val="left" w:pos="4484"/>
          <w:tab w:val="left" w:pos="9072"/>
        </w:tabs>
        <w:jc w:val="both"/>
        <w:rPr>
          <w:rFonts w:ascii="Arial Narrow" w:hAnsi="Arial Narrow"/>
          <w:sz w:val="22"/>
          <w:szCs w:val="22"/>
        </w:rPr>
      </w:pP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PEREYRA, Marcelo (2009) “Cartografías del delito, territorios del miedo”. En MARTINI, S.  y  PEREYRA, M. (eds.) </w:t>
      </w:r>
      <w:r w:rsidRPr="007B17E7">
        <w:rPr>
          <w:rStyle w:val="Fuentedeprrafopredeter1"/>
          <w:rFonts w:ascii="Arial Narrow" w:hAnsi="Arial Narrow"/>
          <w:i/>
          <w:sz w:val="22"/>
          <w:szCs w:val="22"/>
        </w:rPr>
        <w:t>La irrupción del delito en la vida cotidiana. Relatos de la comunicación política.</w:t>
      </w:r>
      <w:r w:rsidRPr="007B17E7">
        <w:rPr>
          <w:rStyle w:val="Fuentedeprrafopredeter1"/>
          <w:rFonts w:ascii="Arial Narrow" w:hAnsi="Arial Narrow"/>
          <w:sz w:val="22"/>
          <w:szCs w:val="22"/>
        </w:rPr>
        <w:t xml:space="preserve"> Bs. As., Biblos.</w:t>
      </w:r>
    </w:p>
    <w:p w:rsidR="009815BA" w:rsidRPr="009815BA" w:rsidRDefault="009815BA" w:rsidP="009815BA">
      <w:pPr>
        <w:jc w:val="both"/>
        <w:rPr>
          <w:rFonts w:ascii="Arial Narrow" w:hAnsi="Arial Narrow"/>
          <w:sz w:val="22"/>
          <w:szCs w:val="22"/>
        </w:rPr>
      </w:pPr>
      <w:r w:rsidRPr="009815BA">
        <w:rPr>
          <w:rFonts w:ascii="Arial Narrow" w:hAnsi="Arial Narrow"/>
          <w:sz w:val="22"/>
          <w:szCs w:val="22"/>
        </w:rPr>
        <w:t xml:space="preserve">SÁDABA, Teresa (2007): “El éxito del framing en la teoría de la comunicación”. </w:t>
      </w:r>
      <w:r w:rsidRPr="009815BA">
        <w:rPr>
          <w:rFonts w:ascii="Arial Narrow" w:hAnsi="Arial Narrow"/>
          <w:i/>
          <w:iCs/>
          <w:sz w:val="22"/>
          <w:szCs w:val="22"/>
        </w:rPr>
        <w:t>Framing: el encuadre de las noticias. El binomio terrorismo- medios</w:t>
      </w:r>
      <w:r w:rsidRPr="009815BA">
        <w:rPr>
          <w:rFonts w:ascii="Arial Narrow" w:hAnsi="Arial Narrow"/>
          <w:i/>
          <w:sz w:val="22"/>
          <w:szCs w:val="22"/>
        </w:rPr>
        <w:t>.</w:t>
      </w:r>
      <w:r w:rsidRPr="009815BA">
        <w:rPr>
          <w:rFonts w:ascii="Arial Narrow" w:hAnsi="Arial Narrow"/>
          <w:sz w:val="22"/>
          <w:szCs w:val="22"/>
        </w:rPr>
        <w:t xml:space="preserve"> Buenos Aires, La Crujía.</w:t>
      </w:r>
    </w:p>
    <w:p w:rsidR="00A84330" w:rsidRPr="007B17E7" w:rsidRDefault="000A3E3D" w:rsidP="00947F70">
      <w:pPr>
        <w:ind w:right="18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 xml:space="preserve">SAPERAS, ERIC (1987) </w:t>
      </w:r>
      <w:r w:rsidRPr="007B17E7">
        <w:rPr>
          <w:rFonts w:ascii="Arial Narrow" w:hAnsi="Arial Narrow"/>
          <w:i/>
          <w:sz w:val="22"/>
          <w:szCs w:val="22"/>
        </w:rPr>
        <w:t>Los efectos cognitivos de la comunicación de masas</w:t>
      </w:r>
      <w:r w:rsidRPr="007B17E7">
        <w:rPr>
          <w:rFonts w:ascii="Arial Narrow" w:hAnsi="Arial Narrow"/>
          <w:sz w:val="22"/>
          <w:szCs w:val="22"/>
        </w:rPr>
        <w:t xml:space="preserve">. Barcelona, Ariel </w:t>
      </w:r>
      <w:r w:rsidRPr="007B17E7">
        <w:rPr>
          <w:rFonts w:ascii="Arial Narrow" w:hAnsi="Arial Narrow"/>
          <w:sz w:val="22"/>
          <w:szCs w:val="22"/>
        </w:rPr>
        <w:br/>
      </w:r>
      <w:r w:rsidR="00A84330" w:rsidRPr="007B17E7">
        <w:rPr>
          <w:rFonts w:ascii="Arial Narrow" w:hAnsi="Arial Narrow"/>
          <w:sz w:val="22"/>
          <w:szCs w:val="22"/>
        </w:rPr>
        <w:t xml:space="preserve">WAISBORD, Silvio (2007) “Los medios y la reinvención de la nación”. En Luchessi, Lila y María Graciela Rodríguez (Coords.)  </w:t>
      </w:r>
      <w:r w:rsidR="00A84330" w:rsidRPr="007B17E7">
        <w:rPr>
          <w:rFonts w:ascii="Arial Narrow" w:hAnsi="Arial Narrow"/>
          <w:i/>
          <w:sz w:val="22"/>
          <w:szCs w:val="22"/>
        </w:rPr>
        <w:t>Fronteras globales. Cultura política y medios de comunicac</w:t>
      </w:r>
      <w:r w:rsidR="00A84330" w:rsidRPr="007B17E7">
        <w:rPr>
          <w:rFonts w:ascii="Arial Narrow" w:hAnsi="Arial Narrow"/>
          <w:sz w:val="22"/>
          <w:szCs w:val="22"/>
        </w:rPr>
        <w:t>ión. Bs As., LA Crujía</w:t>
      </w:r>
    </w:p>
    <w:p w:rsidR="007437E8" w:rsidRPr="007B17E7" w:rsidRDefault="007437E8" w:rsidP="00947F70">
      <w:pPr>
        <w:ind w:right="-316"/>
        <w:jc w:val="both"/>
        <w:rPr>
          <w:rFonts w:ascii="Arial Narrow" w:hAnsi="Arial Narrow" w:cs="Tahoma"/>
          <w:sz w:val="22"/>
          <w:szCs w:val="22"/>
        </w:rPr>
      </w:pPr>
    </w:p>
    <w:p w:rsidR="00F85DF4" w:rsidRDefault="003054B8" w:rsidP="00947F70">
      <w:pPr>
        <w:tabs>
          <w:tab w:val="left" w:pos="7371"/>
        </w:tabs>
        <w:jc w:val="both"/>
        <w:rPr>
          <w:rFonts w:ascii="Arial Narrow" w:hAnsi="Arial Narrow"/>
          <w:b/>
        </w:rPr>
      </w:pPr>
      <w:r w:rsidRPr="00EC0CD1">
        <w:rPr>
          <w:rStyle w:val="Fuentedeprrafopredeter1"/>
          <w:rFonts w:ascii="Arial Narrow" w:hAnsi="Arial Narrow"/>
          <w:b/>
        </w:rPr>
        <w:t>MODULO IV</w:t>
      </w:r>
      <w:r w:rsidR="00F85DF4" w:rsidRPr="00EC0CD1">
        <w:rPr>
          <w:rStyle w:val="Fuentedeprrafopredeter1"/>
          <w:rFonts w:ascii="Arial Narrow" w:hAnsi="Arial Narrow"/>
          <w:b/>
        </w:rPr>
        <w:t xml:space="preserve">  </w:t>
      </w:r>
      <w:r w:rsidR="00F85DF4" w:rsidRPr="00EC0CD1">
        <w:rPr>
          <w:rFonts w:ascii="Arial Narrow" w:hAnsi="Arial Narrow"/>
          <w:b/>
        </w:rPr>
        <w:t xml:space="preserve">LAS PERSPECTIVAS DISCURSIVAS Y LAS FUENTES: EL ANALISIS </w:t>
      </w:r>
      <w:r w:rsidR="00EC0CD1" w:rsidRPr="00EC0CD1">
        <w:rPr>
          <w:rFonts w:ascii="Arial Narrow" w:hAnsi="Arial Narrow"/>
          <w:b/>
        </w:rPr>
        <w:t>CRÍTICO</w:t>
      </w:r>
      <w:r w:rsidR="00F85DF4" w:rsidRPr="00EC0CD1">
        <w:rPr>
          <w:rFonts w:ascii="Arial Narrow" w:hAnsi="Arial Narrow"/>
          <w:b/>
        </w:rPr>
        <w:t xml:space="preserve"> DEL DISCURSO</w:t>
      </w:r>
    </w:p>
    <w:p w:rsidR="00947F70" w:rsidRPr="00947F70" w:rsidRDefault="00947F70" w:rsidP="00947F70">
      <w:pPr>
        <w:tabs>
          <w:tab w:val="left" w:pos="7371"/>
        </w:tabs>
        <w:jc w:val="both"/>
        <w:rPr>
          <w:rFonts w:ascii="Arial Narrow" w:hAnsi="Arial Narrow"/>
        </w:rPr>
      </w:pPr>
      <w:r w:rsidRPr="00947F70">
        <w:rPr>
          <w:rFonts w:ascii="Arial Narrow" w:hAnsi="Arial Narrow"/>
        </w:rPr>
        <w:t>Obligatoria</w:t>
      </w:r>
    </w:p>
    <w:p w:rsidR="00B71FE0" w:rsidRPr="00B71FE0" w:rsidRDefault="00B71FE0" w:rsidP="00947F70">
      <w:pPr>
        <w:autoSpaceDE w:val="0"/>
        <w:autoSpaceDN w:val="0"/>
        <w:adjustRightInd w:val="0"/>
        <w:spacing w:after="240" w:line="580" w:lineRule="atLeast"/>
        <w:jc w:val="both"/>
        <w:rPr>
          <w:rFonts w:ascii="Arial Narrow" w:hAnsi="Arial Narrow" w:cs="Times"/>
          <w:color w:val="000000"/>
        </w:rPr>
      </w:pPr>
      <w:r w:rsidRPr="00B71FE0">
        <w:rPr>
          <w:rFonts w:ascii="Arial Narrow" w:hAnsi="Arial Narrow" w:cs="Helvetica Neue"/>
          <w:color w:val="000000"/>
        </w:rPr>
        <w:t xml:space="preserve">BLANCO ALFONSO, IGNACIO (2018) </w:t>
      </w:r>
      <w:r>
        <w:rPr>
          <w:rFonts w:ascii="Arial Narrow" w:hAnsi="Arial Narrow" w:cs="Helvetica Neue"/>
          <w:color w:val="000000"/>
        </w:rPr>
        <w:t>“</w:t>
      </w:r>
      <w:r w:rsidRPr="00B71FE0">
        <w:rPr>
          <w:rFonts w:ascii="Arial Narrow" w:hAnsi="Arial Narrow" w:cs="Helvetica Neue"/>
          <w:color w:val="000000"/>
        </w:rPr>
        <w:t>Creencias, posverdad y política</w:t>
      </w:r>
      <w:r>
        <w:rPr>
          <w:rFonts w:ascii="Arial Narrow" w:hAnsi="Arial Narrow" w:cs="Helvetica Neue"/>
          <w:color w:val="000000"/>
        </w:rPr>
        <w:t xml:space="preserve">”.  </w:t>
      </w:r>
      <w:r w:rsidRPr="00B71FE0">
        <w:rPr>
          <w:rFonts w:ascii="Arial Narrow" w:hAnsi="Arial Narrow" w:cs="Helvetica Neue"/>
          <w:i/>
          <w:color w:val="000000"/>
        </w:rPr>
        <w:t>Doxa</w:t>
      </w:r>
      <w:r>
        <w:rPr>
          <w:rFonts w:ascii="Arial Narrow" w:hAnsi="Arial Narrow" w:cs="Helvetica Neue"/>
          <w:color w:val="000000"/>
        </w:rPr>
        <w:t xml:space="preserve">, No </w:t>
      </w:r>
      <w:r w:rsidRPr="00B71FE0">
        <w:rPr>
          <w:rFonts w:ascii="Arial Narrow" w:hAnsi="Arial Narrow" w:cs="Helvetica Neue"/>
          <w:color w:val="000000"/>
        </w:rPr>
        <w:t xml:space="preserve"> </w:t>
      </w:r>
      <w:r>
        <w:rPr>
          <w:rFonts w:ascii="Arial Narrow" w:hAnsi="Arial Narrow" w:cs="Helvetica Neue"/>
          <w:color w:val="000000"/>
        </w:rPr>
        <w:t>27.</w:t>
      </w:r>
    </w:p>
    <w:p w:rsidR="007D0F49" w:rsidRPr="00616EE8" w:rsidRDefault="007D0F49" w:rsidP="00947F70">
      <w:pPr>
        <w:tabs>
          <w:tab w:val="left" w:pos="4484"/>
          <w:tab w:val="left" w:pos="9072"/>
        </w:tabs>
        <w:jc w:val="both"/>
        <w:rPr>
          <w:rFonts w:ascii="Arial Narrow" w:eastAsia="Arial Unicode MS" w:hAnsi="Arial Narrow"/>
        </w:rPr>
      </w:pPr>
      <w:r w:rsidRPr="00616EE8">
        <w:rPr>
          <w:rFonts w:ascii="Arial Narrow" w:eastAsia="Arial Unicode MS" w:hAnsi="Arial Narrow"/>
        </w:rPr>
        <w:t xml:space="preserve">BRANDONI, FLORENCIA, </w:t>
      </w:r>
      <w:r>
        <w:rPr>
          <w:rFonts w:ascii="Arial Narrow" w:eastAsia="Arial Unicode MS" w:hAnsi="Arial Narrow"/>
        </w:rPr>
        <w:t xml:space="preserve">MOÑINO, </w:t>
      </w:r>
      <w:r w:rsidRPr="00616EE8">
        <w:rPr>
          <w:rFonts w:ascii="Arial Narrow" w:eastAsia="Arial Unicode MS" w:hAnsi="Arial Narrow"/>
        </w:rPr>
        <w:t>VERÓ</w:t>
      </w:r>
      <w:r>
        <w:rPr>
          <w:rFonts w:ascii="Arial Narrow" w:eastAsia="Arial Unicode MS" w:hAnsi="Arial Narrow"/>
        </w:rPr>
        <w:t>NICA y</w:t>
      </w:r>
      <w:r w:rsidRPr="00616EE8">
        <w:rPr>
          <w:rFonts w:ascii="Arial Narrow" w:eastAsia="Arial Unicode MS" w:hAnsi="Arial Narrow"/>
        </w:rPr>
        <w:t xml:space="preserve"> VETERE</w:t>
      </w:r>
      <w:r>
        <w:rPr>
          <w:rFonts w:ascii="Arial Narrow" w:eastAsia="Arial Unicode MS" w:hAnsi="Arial Narrow"/>
        </w:rPr>
        <w:t xml:space="preserve">, </w:t>
      </w:r>
      <w:r w:rsidRPr="00616EE8">
        <w:rPr>
          <w:rFonts w:ascii="Arial Narrow" w:eastAsia="Arial Unicode MS" w:hAnsi="Arial Narrow"/>
        </w:rPr>
        <w:t>DANIELA (2015) “Los niños y la violencia en el discurso de los medios de comunicación”. Degoumois, M</w:t>
      </w:r>
      <w:r>
        <w:rPr>
          <w:rFonts w:ascii="Arial Narrow" w:eastAsia="Arial Unicode MS" w:hAnsi="Arial Narrow"/>
        </w:rPr>
        <w:t xml:space="preserve">. </w:t>
      </w:r>
      <w:r w:rsidRPr="00616EE8">
        <w:rPr>
          <w:rFonts w:ascii="Arial Narrow" w:eastAsia="Arial Unicode MS" w:hAnsi="Arial Narrow"/>
        </w:rPr>
        <w:t>(dir</w:t>
      </w:r>
      <w:r w:rsidR="00947F70">
        <w:rPr>
          <w:rFonts w:ascii="Arial Narrow" w:eastAsia="Arial Unicode MS" w:hAnsi="Arial Narrow"/>
        </w:rPr>
        <w:t>.</w:t>
      </w:r>
      <w:r w:rsidRPr="00616EE8">
        <w:rPr>
          <w:rFonts w:ascii="Arial Narrow" w:eastAsia="Arial Unicode MS" w:hAnsi="Arial Narrow"/>
        </w:rPr>
        <w:t xml:space="preserve">) </w:t>
      </w:r>
      <w:r w:rsidRPr="007D0F49">
        <w:rPr>
          <w:rFonts w:ascii="Arial Narrow" w:eastAsia="Arial Unicode MS" w:hAnsi="Arial Narrow"/>
          <w:i/>
        </w:rPr>
        <w:t xml:space="preserve">Delitos y medios masivos de </w:t>
      </w:r>
      <w:r w:rsidR="00EC0CD1" w:rsidRPr="007D0F49">
        <w:rPr>
          <w:rFonts w:ascii="Arial Narrow" w:eastAsia="Arial Unicode MS" w:hAnsi="Arial Narrow"/>
          <w:i/>
        </w:rPr>
        <w:t>comunicación</w:t>
      </w:r>
      <w:r w:rsidRPr="007D0F49">
        <w:rPr>
          <w:rFonts w:ascii="Arial Narrow" w:eastAsia="Arial Unicode MS" w:hAnsi="Arial Narrow"/>
          <w:i/>
        </w:rPr>
        <w:t>. Aportes para la reflexión de los discursos sobre violencia y criminalidad</w:t>
      </w:r>
      <w:r w:rsidRPr="00616EE8">
        <w:rPr>
          <w:rFonts w:ascii="Arial Narrow" w:eastAsia="Arial Unicode MS" w:hAnsi="Arial Narrow"/>
        </w:rPr>
        <w:t>. Bs. As., INFOJUS/ Ministerio de Justicia y Derechos Humanos de la Nación.</w:t>
      </w:r>
    </w:p>
    <w:p w:rsidR="001A49AD" w:rsidRPr="00616EE8" w:rsidRDefault="001A49AD" w:rsidP="00947F70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</w:p>
    <w:p w:rsidR="000A3E3D" w:rsidRDefault="004046D7" w:rsidP="00947F70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MARTINI, STELLA (2017): “Ú</w:t>
      </w:r>
      <w:r w:rsidR="000A3E3D" w:rsidRPr="00C7110F">
        <w:rPr>
          <w:rFonts w:ascii="Arial Narrow" w:hAnsi="Arial Narrow"/>
        </w:rPr>
        <w:t xml:space="preserve">ltimas noticias. Construyendo la actualidad en el siglo XXI”. </w:t>
      </w:r>
      <w:r w:rsidR="000A3E3D">
        <w:rPr>
          <w:rFonts w:ascii="Arial Narrow" w:hAnsi="Arial Narrow"/>
        </w:rPr>
        <w:t xml:space="preserve">Martini, S. y Pereyra, M. (comps.) </w:t>
      </w:r>
      <w:r w:rsidR="000A3E3D" w:rsidRPr="005F32CE">
        <w:rPr>
          <w:rFonts w:ascii="Arial Narrow" w:hAnsi="Arial Narrow"/>
          <w:i/>
        </w:rPr>
        <w:t>La noticia hoy. Tensiones entre la política, el mercado y la tecnología</w:t>
      </w:r>
      <w:r w:rsidR="000A3E3D">
        <w:rPr>
          <w:rFonts w:ascii="Arial Narrow" w:hAnsi="Arial Narrow"/>
        </w:rPr>
        <w:t>. Buenos Aires, Imago Mundi.</w:t>
      </w:r>
    </w:p>
    <w:p w:rsidR="00286BD9" w:rsidRDefault="00286BD9" w:rsidP="00947F70">
      <w:pPr>
        <w:ind w:right="18"/>
        <w:jc w:val="both"/>
        <w:rPr>
          <w:rFonts w:ascii="Arial Narrow" w:hAnsi="Arial Narrow"/>
        </w:rPr>
      </w:pPr>
    </w:p>
    <w:p w:rsidR="00652FFE" w:rsidRPr="00652FFE" w:rsidRDefault="00652FFE" w:rsidP="00652FFE">
      <w:pPr>
        <w:shd w:val="clear" w:color="auto" w:fill="FFFFFF"/>
        <w:spacing w:before="120" w:after="120"/>
        <w:rPr>
          <w:rFonts w:ascii="Arial Narrow" w:hAnsi="Arial Narrow"/>
          <w:color w:val="222222"/>
        </w:rPr>
      </w:pPr>
      <w:r w:rsidRPr="00592B8A">
        <w:rPr>
          <w:rFonts w:ascii="Arial Narrow" w:hAnsi="Arial Narrow"/>
        </w:rPr>
        <w:t xml:space="preserve">MARTINI, STELLA </w:t>
      </w:r>
      <w:r>
        <w:rPr>
          <w:rFonts w:ascii="Arial Narrow" w:hAnsi="Arial Narrow"/>
        </w:rPr>
        <w:t xml:space="preserve">(2016) “El sensacionalismo y la falacia de la objetividad. </w:t>
      </w:r>
      <w:r w:rsidRPr="00652FFE">
        <w:rPr>
          <w:rFonts w:ascii="Arial Narrow" w:hAnsi="Arial Narrow"/>
          <w:color w:val="222222"/>
        </w:rPr>
        <w:t>Reflexiones acerca de la noticia sobre el delito en la prensa argentina</w:t>
      </w:r>
      <w:r>
        <w:rPr>
          <w:rFonts w:ascii="Arial Narrow" w:hAnsi="Arial Narrow"/>
          <w:color w:val="222222"/>
        </w:rPr>
        <w:t xml:space="preserve">”. </w:t>
      </w:r>
      <w:r w:rsidRPr="00652FFE">
        <w:rPr>
          <w:rFonts w:ascii="Arial Narrow" w:hAnsi="Arial Narrow"/>
          <w:i/>
          <w:color w:val="222222"/>
        </w:rPr>
        <w:t>Avatares de la comunicación</w:t>
      </w:r>
      <w:r w:rsidR="00B622FF">
        <w:rPr>
          <w:rFonts w:ascii="Arial Narrow" w:hAnsi="Arial Narrow"/>
          <w:i/>
          <w:color w:val="222222"/>
        </w:rPr>
        <w:t xml:space="preserve"> y la cultura</w:t>
      </w:r>
      <w:r>
        <w:rPr>
          <w:rFonts w:ascii="Arial Narrow" w:hAnsi="Arial Narrow"/>
          <w:color w:val="222222"/>
        </w:rPr>
        <w:t>, No 13.</w:t>
      </w:r>
    </w:p>
    <w:p w:rsidR="00286BD9" w:rsidRDefault="00286BD9" w:rsidP="00947F70">
      <w:pPr>
        <w:pStyle w:val="Textbody"/>
        <w:spacing w:after="0"/>
        <w:jc w:val="both"/>
        <w:rPr>
          <w:rFonts w:ascii="Arial Narrow" w:hAnsi="Arial Narrow"/>
        </w:rPr>
      </w:pPr>
    </w:p>
    <w:p w:rsidR="001A49AD" w:rsidRPr="00616EE8" w:rsidRDefault="001A49AD" w:rsidP="00947F70">
      <w:pPr>
        <w:tabs>
          <w:tab w:val="left" w:pos="4484"/>
          <w:tab w:val="left" w:pos="9072"/>
        </w:tabs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lastRenderedPageBreak/>
        <w:t>MARROQUIN PARDUCCI, AMPARO  (2007)</w:t>
      </w:r>
      <w:r w:rsidR="00BC3EE3"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“Indiferencias y espantos. Relatos de jóvenes y pandillas en la prensa escrita de Guatemal</w:t>
      </w:r>
      <w:r w:rsidR="000A3E3D">
        <w:rPr>
          <w:rStyle w:val="Fuentedeprrafopredeter1"/>
          <w:rFonts w:ascii="Arial Narrow" w:hAnsi="Arial Narrow"/>
        </w:rPr>
        <w:t>a, El Salvador y Honduras”. REY,</w:t>
      </w:r>
      <w:r w:rsidR="00947F70">
        <w:rPr>
          <w:rStyle w:val="Fuentedeprrafopredeter1"/>
          <w:rFonts w:ascii="Arial Narrow" w:hAnsi="Arial Narrow"/>
        </w:rPr>
        <w:t xml:space="preserve"> G. (coord</w:t>
      </w:r>
      <w:r w:rsidRPr="00616EE8">
        <w:rPr>
          <w:rStyle w:val="Fuentedeprrafopredeter1"/>
          <w:rFonts w:ascii="Arial Narrow" w:hAnsi="Arial Narrow"/>
        </w:rPr>
        <w:t xml:space="preserve">.) </w:t>
      </w:r>
      <w:r w:rsidRPr="000A3E3D">
        <w:rPr>
          <w:rStyle w:val="Fuentedeprrafopredeter1"/>
          <w:rFonts w:ascii="Arial Narrow" w:hAnsi="Arial Narrow"/>
          <w:i/>
        </w:rPr>
        <w:t>Los relatos periodísticos del crimen</w:t>
      </w:r>
      <w:r w:rsidRPr="00616EE8">
        <w:rPr>
          <w:rStyle w:val="Fuentedeprrafopredeter1"/>
          <w:rFonts w:ascii="Arial Narrow" w:hAnsi="Arial Narrow"/>
        </w:rPr>
        <w:t>. Bogotá, FESCOL.</w:t>
      </w:r>
    </w:p>
    <w:p w:rsidR="001A49AD" w:rsidRPr="00616EE8" w:rsidRDefault="001A49AD" w:rsidP="00947F70">
      <w:pPr>
        <w:jc w:val="both"/>
        <w:rPr>
          <w:rFonts w:ascii="Arial Narrow" w:hAnsi="Arial Narrow"/>
          <w:color w:val="000000"/>
        </w:rPr>
      </w:pPr>
    </w:p>
    <w:p w:rsidR="00A27142" w:rsidRPr="005145FA" w:rsidRDefault="00A27142" w:rsidP="004046D7">
      <w:pPr>
        <w:jc w:val="both"/>
        <w:rPr>
          <w:rFonts w:ascii="Arial Narrow" w:hAnsi="Arial Narrow"/>
        </w:rPr>
      </w:pPr>
      <w:r w:rsidRPr="005145FA">
        <w:rPr>
          <w:rFonts w:ascii="Arial Narrow" w:hAnsi="Arial Narrow"/>
        </w:rPr>
        <w:t>MIRELES CÁRDENAS, Celia (2018) “La posverdad a través de la prensa iberoamericana. Análisis desde las Ciencias de la Información Documental”.  Morales Campos, Estela (coord</w:t>
      </w:r>
      <w:r w:rsidRPr="004046D7">
        <w:rPr>
          <w:rFonts w:ascii="Arial Narrow" w:hAnsi="Arial Narrow"/>
          <w:i/>
        </w:rPr>
        <w:t>.</w:t>
      </w:r>
      <w:r w:rsidRPr="004046D7">
        <w:rPr>
          <w:rFonts w:ascii="Arial Narrow" w:hAnsi="Arial Narrow"/>
        </w:rPr>
        <w:t>)</w:t>
      </w:r>
      <w:r w:rsidRPr="004046D7">
        <w:rPr>
          <w:rFonts w:ascii="Arial Narrow" w:hAnsi="Arial Narrow"/>
          <w:i/>
        </w:rPr>
        <w:t xml:space="preserve"> La posverdad y las noticias falsas: el uso ético de la información</w:t>
      </w:r>
      <w:r w:rsidRPr="005145FA">
        <w:rPr>
          <w:rFonts w:ascii="Arial Narrow" w:hAnsi="Arial Narrow"/>
        </w:rPr>
        <w:t>. México, UNAM. Disponible en</w:t>
      </w:r>
    </w:p>
    <w:p w:rsidR="00A27142" w:rsidRDefault="003C57D4" w:rsidP="004046D7">
      <w:pPr>
        <w:jc w:val="both"/>
      </w:pPr>
      <w:hyperlink r:id="rId8" w:history="1">
        <w:r w:rsidR="00A27142" w:rsidRPr="005145FA">
          <w:rPr>
            <w:rStyle w:val="Hipervnculo"/>
            <w:rFonts w:ascii="Arial Narrow" w:hAnsi="Arial Narrow"/>
          </w:rPr>
          <w:t>https://universoabierto.org/2018/11/09/la-posverdad-y-las-noticias-falsas-el-uso-etico-de-la-informacion/</w:t>
        </w:r>
      </w:hyperlink>
    </w:p>
    <w:p w:rsidR="00A27142" w:rsidRDefault="00A27142" w:rsidP="00A27142"/>
    <w:p w:rsidR="000958F0" w:rsidRPr="00616EE8" w:rsidRDefault="000958F0" w:rsidP="000958F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Fonts w:ascii="Arial Narrow" w:hAnsi="Arial Narrow"/>
        </w:rPr>
        <w:t>NAJMIAS, CAROLINA Y RODRIGUEZ, SANTIAGO (2007)</w:t>
      </w:r>
      <w:r>
        <w:rPr>
          <w:rFonts w:ascii="Arial Narrow" w:hAnsi="Arial Narrow"/>
        </w:rPr>
        <w:t>:</w:t>
      </w:r>
      <w:r w:rsidRPr="00616EE8">
        <w:rPr>
          <w:rFonts w:ascii="Arial Narrow" w:hAnsi="Arial Narrow"/>
        </w:rPr>
        <w:t xml:space="preserve"> “Problemas de validez en investigaciones que utilizan </w:t>
      </w:r>
      <w:r w:rsidRPr="00616EE8">
        <w:rPr>
          <w:rStyle w:val="Fuentedeprrafopredeter1"/>
          <w:rFonts w:ascii="Arial Narrow" w:hAnsi="Arial Narrow"/>
        </w:rPr>
        <w:t xml:space="preserve">metodologías cualitativas”.  En SAUTÚ, R. (comp.), </w:t>
      </w:r>
      <w:r w:rsidRPr="00C7110F">
        <w:rPr>
          <w:rStyle w:val="Fuentedeprrafopredeter1"/>
          <w:rFonts w:ascii="Arial Narrow" w:hAnsi="Arial Narrow"/>
          <w:i/>
        </w:rPr>
        <w:t>Op. Cit.</w:t>
      </w:r>
      <w:r w:rsidRPr="00616EE8">
        <w:rPr>
          <w:rStyle w:val="Fuentedeprrafopredeter1"/>
          <w:rFonts w:ascii="Arial Narrow" w:hAnsi="Arial Narrow"/>
        </w:rPr>
        <w:t xml:space="preserve"> </w:t>
      </w:r>
    </w:p>
    <w:p w:rsidR="000958F0" w:rsidRPr="00616EE8" w:rsidRDefault="000958F0" w:rsidP="000958F0">
      <w:pPr>
        <w:jc w:val="both"/>
        <w:rPr>
          <w:rStyle w:val="Fuentedeprrafopredeter1"/>
          <w:rFonts w:ascii="Arial Narrow" w:hAnsi="Arial Narrow"/>
          <w:bCs/>
        </w:rPr>
      </w:pPr>
    </w:p>
    <w:p w:rsidR="001A49AD" w:rsidRDefault="00F85DF4" w:rsidP="00947F70">
      <w:pPr>
        <w:jc w:val="both"/>
        <w:rPr>
          <w:rStyle w:val="Fuentedeprrafopredeter1"/>
          <w:rFonts w:ascii="Arial Narrow" w:hAnsi="Arial Narrow"/>
          <w:bCs/>
        </w:rPr>
      </w:pPr>
      <w:r>
        <w:rPr>
          <w:rStyle w:val="Fuentedeprrafopredeter1"/>
          <w:rFonts w:ascii="Arial Narrow" w:hAnsi="Arial Narrow"/>
          <w:bCs/>
        </w:rPr>
        <w:t xml:space="preserve">VAN DIJK, TEUN (1987): “El estudio interdisciplinario de las noticias como discurso”; “Análisis crítico de noticias”; “Semántica del pánico </w:t>
      </w:r>
      <w:r w:rsidR="00652FFE">
        <w:rPr>
          <w:rStyle w:val="Fuentedeprrafopredeter1"/>
          <w:rFonts w:ascii="Arial Narrow" w:hAnsi="Arial Narrow"/>
          <w:bCs/>
        </w:rPr>
        <w:t>en la prensa: la ´ínvasión´tamil”</w:t>
      </w:r>
      <w:r>
        <w:rPr>
          <w:rStyle w:val="Fuentedeprrafopredeter1"/>
          <w:rFonts w:ascii="Arial Narrow" w:hAnsi="Arial Narrow"/>
          <w:bCs/>
        </w:rPr>
        <w:t xml:space="preserve">; </w:t>
      </w:r>
      <w:r w:rsidR="000807C1">
        <w:rPr>
          <w:rStyle w:val="Fuentedeprrafopredeter1"/>
          <w:rFonts w:ascii="Arial Narrow" w:hAnsi="Arial Narrow"/>
          <w:bCs/>
        </w:rPr>
        <w:t xml:space="preserve">“¿Cómo se lleva una </w:t>
      </w:r>
      <w:r w:rsidR="00947F70">
        <w:rPr>
          <w:rStyle w:val="Fuentedeprrafopredeter1"/>
          <w:rFonts w:ascii="Arial Narrow" w:hAnsi="Arial Narrow"/>
          <w:bCs/>
        </w:rPr>
        <w:t>minoría</w:t>
      </w:r>
      <w:r w:rsidR="000807C1">
        <w:rPr>
          <w:rStyle w:val="Fuentedeprrafopredeter1"/>
          <w:rFonts w:ascii="Arial Narrow" w:hAnsi="Arial Narrow"/>
          <w:bCs/>
        </w:rPr>
        <w:t xml:space="preserve"> a los titulares? </w:t>
      </w:r>
      <w:r w:rsidR="000807C1" w:rsidRPr="000807C1">
        <w:rPr>
          <w:rStyle w:val="Fuentedeprrafopredeter1"/>
          <w:rFonts w:ascii="Arial Narrow" w:hAnsi="Arial Narrow"/>
          <w:bCs/>
          <w:i/>
        </w:rPr>
        <w:t xml:space="preserve">Racismo y análisis crítico de los </w:t>
      </w:r>
      <w:r w:rsidR="000807C1">
        <w:rPr>
          <w:rStyle w:val="Fuentedeprrafopredeter1"/>
          <w:rFonts w:ascii="Arial Narrow" w:hAnsi="Arial Narrow"/>
          <w:bCs/>
          <w:i/>
        </w:rPr>
        <w:t>medi</w:t>
      </w:r>
      <w:r w:rsidR="000807C1" w:rsidRPr="000807C1">
        <w:rPr>
          <w:rStyle w:val="Fuentedeprrafopredeter1"/>
          <w:rFonts w:ascii="Arial Narrow" w:hAnsi="Arial Narrow"/>
          <w:bCs/>
          <w:i/>
        </w:rPr>
        <w:t>os</w:t>
      </w:r>
      <w:r w:rsidR="000807C1">
        <w:rPr>
          <w:rStyle w:val="Fuentedeprrafopredeter1"/>
          <w:rFonts w:ascii="Arial Narrow" w:hAnsi="Arial Narrow"/>
          <w:bCs/>
        </w:rPr>
        <w:t>. Barcelona, Paidós, 1997.</w:t>
      </w:r>
    </w:p>
    <w:p w:rsidR="00F85DF4" w:rsidRPr="00616EE8" w:rsidRDefault="00F85DF4" w:rsidP="00947F70">
      <w:pPr>
        <w:jc w:val="both"/>
        <w:rPr>
          <w:rFonts w:ascii="Arial Narrow" w:hAnsi="Arial Narrow"/>
        </w:rPr>
      </w:pPr>
    </w:p>
    <w:p w:rsidR="001A49AD" w:rsidRPr="00616EE8" w:rsidRDefault="001A49AD" w:rsidP="00947F70">
      <w:pPr>
        <w:pStyle w:val="Textbody"/>
        <w:spacing w:before="100" w:after="0"/>
        <w:jc w:val="both"/>
        <w:rPr>
          <w:rStyle w:val="Fuentedeprrafopredeter1"/>
          <w:rFonts w:ascii="Arial Narrow" w:hAnsi="Arial Narrow"/>
          <w:bCs/>
        </w:rPr>
      </w:pPr>
      <w:r w:rsidRPr="00616EE8">
        <w:rPr>
          <w:rStyle w:val="Fuentedeprrafopredeter1"/>
          <w:rFonts w:ascii="Arial Narrow" w:hAnsi="Arial Narrow"/>
          <w:bCs/>
        </w:rPr>
        <w:t>Complementaria</w:t>
      </w:r>
    </w:p>
    <w:p w:rsidR="00947F70" w:rsidRDefault="007437E8" w:rsidP="00947F70">
      <w:pPr>
        <w:ind w:right="18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bCs/>
          <w:sz w:val="22"/>
          <w:szCs w:val="22"/>
        </w:rPr>
        <w:t xml:space="preserve">BONILLA, Jorge  (2004) “Re- visitando el concepto de comunicación política: apuntes para una discusión”. En </w:t>
      </w:r>
      <w:r w:rsidRPr="007B17E7">
        <w:rPr>
          <w:rFonts w:ascii="Arial Narrow" w:hAnsi="Arial Narrow"/>
          <w:bCs/>
          <w:i/>
          <w:iCs/>
          <w:sz w:val="22"/>
          <w:szCs w:val="22"/>
        </w:rPr>
        <w:t>Mediaciones</w:t>
      </w:r>
      <w:r w:rsidRPr="007B17E7">
        <w:rPr>
          <w:rFonts w:ascii="Arial Narrow" w:hAnsi="Arial Narrow"/>
          <w:bCs/>
          <w:sz w:val="22"/>
          <w:szCs w:val="22"/>
        </w:rPr>
        <w:t>, n° 3, Bogotá, Colombia.</w:t>
      </w:r>
    </w:p>
    <w:p w:rsidR="001A49AD" w:rsidRPr="007B17E7" w:rsidRDefault="001A49AD" w:rsidP="00947F70">
      <w:pPr>
        <w:ind w:right="18"/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>ESCUDERO CHAUVEL, L</w:t>
      </w:r>
      <w:r w:rsidR="007437E8" w:rsidRPr="007B17E7">
        <w:rPr>
          <w:rFonts w:ascii="Arial Narrow" w:hAnsi="Arial Narrow"/>
          <w:sz w:val="22"/>
          <w:szCs w:val="22"/>
        </w:rPr>
        <w:t>ucrecia</w:t>
      </w:r>
      <w:r w:rsidRPr="007B17E7">
        <w:rPr>
          <w:rFonts w:ascii="Arial Narrow" w:hAnsi="Arial Narrow"/>
          <w:sz w:val="22"/>
          <w:szCs w:val="22"/>
        </w:rPr>
        <w:t xml:space="preserve"> Y GARCÍA RUBIO, C</w:t>
      </w:r>
      <w:r w:rsidR="007437E8" w:rsidRPr="007B17E7">
        <w:rPr>
          <w:rFonts w:ascii="Arial Narrow" w:hAnsi="Arial Narrow"/>
          <w:sz w:val="22"/>
          <w:szCs w:val="22"/>
        </w:rPr>
        <w:t>laudia</w:t>
      </w:r>
      <w:r w:rsidRPr="007B17E7">
        <w:rPr>
          <w:rFonts w:ascii="Arial Narrow" w:hAnsi="Arial Narrow"/>
          <w:sz w:val="22"/>
          <w:szCs w:val="22"/>
        </w:rPr>
        <w:t xml:space="preserve"> (coords.) (2006) </w:t>
      </w:r>
      <w:r w:rsidRPr="007B17E7">
        <w:rPr>
          <w:rFonts w:ascii="Arial Narrow" w:hAnsi="Arial Narrow"/>
          <w:i/>
          <w:sz w:val="22"/>
          <w:szCs w:val="22"/>
        </w:rPr>
        <w:t>Democracia de opinión. Medios y comunicación política.</w:t>
      </w:r>
      <w:r w:rsidRPr="007B17E7">
        <w:rPr>
          <w:rFonts w:ascii="Arial Narrow" w:hAnsi="Arial Narrow"/>
          <w:sz w:val="22"/>
          <w:szCs w:val="22"/>
        </w:rPr>
        <w:t xml:space="preserve"> Bs. As., La Crujía</w:t>
      </w:r>
    </w:p>
    <w:p w:rsidR="007437E8" w:rsidRPr="007B17E7" w:rsidRDefault="007437E8" w:rsidP="00947F70">
      <w:pPr>
        <w:ind w:right="18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 xml:space="preserve">FAIRCLOUGH, N. y WODAK, R. (2000) “Análisis crítico del discurso”. van Dijk, T. (comp.) </w:t>
      </w:r>
      <w:r w:rsidRPr="007B17E7">
        <w:rPr>
          <w:rFonts w:ascii="Arial Narrow" w:hAnsi="Arial Narrow"/>
          <w:i/>
          <w:sz w:val="22"/>
          <w:szCs w:val="22"/>
        </w:rPr>
        <w:t>El discurso como interacción social. Estudios sobre el discurso II.</w:t>
      </w:r>
      <w:r w:rsidRPr="007B17E7">
        <w:rPr>
          <w:rFonts w:ascii="Arial Narrow" w:hAnsi="Arial Narrow"/>
          <w:sz w:val="22"/>
          <w:szCs w:val="22"/>
        </w:rPr>
        <w:t xml:space="preserve"> Barcelona, Paidós </w:t>
      </w:r>
    </w:p>
    <w:p w:rsidR="00652FFE" w:rsidRPr="00A43A27" w:rsidRDefault="00652FFE" w:rsidP="00652FFE">
      <w:pPr>
        <w:rPr>
          <w:rFonts w:ascii="Arial Narrow" w:hAnsi="Arial Narrow"/>
          <w:sz w:val="22"/>
          <w:szCs w:val="22"/>
        </w:rPr>
      </w:pPr>
      <w:r w:rsidRPr="00652FFE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FRANCA, Joao y RODRÍGUEZ MAJADO, Álvaro (2017) </w:t>
      </w:r>
      <w:r w:rsidRPr="00A43A2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“Análisis de medios digitales en tiempos de fake news”. </w:t>
      </w:r>
      <w:r w:rsidRPr="00A43A27">
        <w:rPr>
          <w:rFonts w:ascii="Arial Narrow" w:hAnsi="Arial Narrow" w:cs="Arial"/>
          <w:i/>
          <w:color w:val="000000"/>
          <w:sz w:val="22"/>
          <w:szCs w:val="22"/>
          <w:shd w:val="clear" w:color="auto" w:fill="FFFFFF"/>
        </w:rPr>
        <w:t>Documento de Posgrado</w:t>
      </w:r>
      <w:r w:rsidRPr="00A43A2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en Periodismo Digital. Universitat Pompeu Fravra. </w:t>
      </w:r>
    </w:p>
    <w:p w:rsidR="00652FFE" w:rsidRPr="00652FFE" w:rsidRDefault="00652FFE" w:rsidP="00652FFE">
      <w:pPr>
        <w:ind w:right="18"/>
        <w:jc w:val="both"/>
        <w:rPr>
          <w:rFonts w:ascii="Arial Narrow" w:hAnsi="Arial Narrow"/>
          <w:sz w:val="22"/>
          <w:szCs w:val="22"/>
        </w:rPr>
      </w:pPr>
      <w:r w:rsidRPr="00652FFE">
        <w:rPr>
          <w:rFonts w:ascii="Arial Narrow" w:hAnsi="Arial Narrow"/>
          <w:sz w:val="22"/>
          <w:szCs w:val="22"/>
        </w:rPr>
        <w:t xml:space="preserve">MARTINI, Stella (1999): “El sensacionalismo y las agendas sociales”. En </w:t>
      </w:r>
      <w:r w:rsidRPr="00652FFE">
        <w:rPr>
          <w:rFonts w:ascii="Arial Narrow" w:hAnsi="Arial Narrow"/>
          <w:i/>
          <w:sz w:val="22"/>
          <w:szCs w:val="22"/>
        </w:rPr>
        <w:t>Diá-logos de la comunicación</w:t>
      </w:r>
      <w:r w:rsidRPr="00652FFE">
        <w:rPr>
          <w:rFonts w:ascii="Arial Narrow" w:hAnsi="Arial Narrow"/>
          <w:sz w:val="22"/>
          <w:szCs w:val="22"/>
        </w:rPr>
        <w:t>, Lima, n° 55.</w:t>
      </w:r>
    </w:p>
    <w:p w:rsidR="00F23716" w:rsidRPr="00F23716" w:rsidRDefault="004046D7" w:rsidP="00F23716">
      <w:pPr>
        <w:jc w:val="both"/>
        <w:rPr>
          <w:rFonts w:ascii="Arial Narrow" w:eastAsia="Arial Unicode MS" w:hAnsi="Arial Narrow" w:cs="Courier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MICELI, Walter</w:t>
      </w:r>
      <w:r w:rsidR="00F23716" w:rsidRPr="00F23716">
        <w:rPr>
          <w:rFonts w:ascii="Arial Narrow" w:hAnsi="Arial Narrow"/>
          <w:sz w:val="22"/>
          <w:szCs w:val="22"/>
        </w:rPr>
        <w:t>, ALBERTINI, Emilian</w:t>
      </w:r>
      <w:r w:rsidR="00F23716">
        <w:rPr>
          <w:rFonts w:ascii="Arial Narrow" w:hAnsi="Arial Narrow"/>
          <w:sz w:val="22"/>
          <w:szCs w:val="22"/>
        </w:rPr>
        <w:t>o</w:t>
      </w:r>
      <w:r w:rsidR="00F23716" w:rsidRPr="00F23716">
        <w:rPr>
          <w:rFonts w:ascii="Arial Narrow" w:hAnsi="Arial Narrow"/>
          <w:sz w:val="22"/>
          <w:szCs w:val="22"/>
        </w:rPr>
        <w:t xml:space="preserve"> y GIUSTI, Eugenia (1999):</w:t>
      </w:r>
      <w:r w:rsidR="00F23716" w:rsidRPr="00F23716">
        <w:rPr>
          <w:rFonts w:ascii="Arial Narrow" w:eastAsia="Arial Unicode MS" w:hAnsi="Arial Narrow" w:cs="Courier New"/>
          <w:sz w:val="22"/>
          <w:szCs w:val="22"/>
        </w:rPr>
        <w:t xml:space="preserve"> “Noticia = negociación política”. </w:t>
      </w:r>
      <w:r w:rsidR="00F23716" w:rsidRPr="00F23716">
        <w:rPr>
          <w:rFonts w:ascii="Arial Narrow" w:eastAsia="Arial Unicode MS" w:hAnsi="Arial Narrow" w:cs="Courier New"/>
          <w:i/>
          <w:sz w:val="22"/>
          <w:szCs w:val="22"/>
        </w:rPr>
        <w:t>Oficios Terrestres, Publicación de la Facultad de Periodismo y Comunicación Social, Universidad Nacional de La Plata</w:t>
      </w:r>
      <w:r w:rsidR="00F23716" w:rsidRPr="00F23716">
        <w:rPr>
          <w:rFonts w:ascii="Arial Narrow" w:eastAsia="Arial Unicode MS" w:hAnsi="Arial Narrow" w:cs="Courier New"/>
          <w:sz w:val="22"/>
          <w:szCs w:val="22"/>
        </w:rPr>
        <w:t>, año V, nº 6.</w:t>
      </w:r>
    </w:p>
    <w:p w:rsidR="00485FA2" w:rsidRPr="00485FA2" w:rsidRDefault="00485FA2" w:rsidP="00485FA2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485FA2">
        <w:rPr>
          <w:rFonts w:ascii="Arial Narrow" w:hAnsi="Arial Narrow" w:cs="Arial"/>
          <w:sz w:val="22"/>
          <w:szCs w:val="22"/>
          <w:lang w:val="es-ES"/>
        </w:rPr>
        <w:t xml:space="preserve">MOUCHON, Jean (2002) “La resistible decadencia del debate público en televisión”. En </w:t>
      </w:r>
      <w:r w:rsidRPr="00485FA2">
        <w:rPr>
          <w:rFonts w:ascii="Arial Narrow" w:hAnsi="Arial Narrow" w:cs="Arial"/>
          <w:i/>
          <w:sz w:val="22"/>
          <w:szCs w:val="22"/>
          <w:lang w:val="es-ES"/>
        </w:rPr>
        <w:t>deSignis/2. La comunicación. Transformaciones del espacio público</w:t>
      </w:r>
      <w:r>
        <w:rPr>
          <w:rFonts w:ascii="Arial Narrow" w:hAnsi="Arial Narrow" w:cs="Arial"/>
          <w:sz w:val="22"/>
          <w:szCs w:val="22"/>
          <w:lang w:val="es-ES"/>
        </w:rPr>
        <w:t>.</w:t>
      </w:r>
      <w:r w:rsidRPr="00485FA2">
        <w:rPr>
          <w:rFonts w:ascii="Arial Narrow" w:hAnsi="Arial Narrow" w:cs="Arial"/>
          <w:sz w:val="22"/>
          <w:szCs w:val="22"/>
          <w:lang w:val="es-ES"/>
        </w:rPr>
        <w:t xml:space="preserve"> Barcelona, Gedisa.</w:t>
      </w:r>
    </w:p>
    <w:p w:rsidR="009A00B0" w:rsidRPr="007B17E7" w:rsidRDefault="009A00B0" w:rsidP="00947F70">
      <w:pPr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color w:val="000000"/>
          <w:sz w:val="22"/>
          <w:szCs w:val="22"/>
          <w:lang w:val="es-ES_tradnl" w:eastAsia="es-ES_tradnl"/>
        </w:rPr>
        <w:t>PRICE, V</w:t>
      </w:r>
      <w:r w:rsidR="007437E8" w:rsidRPr="007B17E7">
        <w:rPr>
          <w:rFonts w:ascii="Arial Narrow" w:hAnsi="Arial Narrow"/>
          <w:color w:val="000000"/>
          <w:sz w:val="22"/>
          <w:szCs w:val="22"/>
          <w:lang w:val="es-ES_tradnl" w:eastAsia="es-ES_tradnl"/>
        </w:rPr>
        <w:t>incent</w:t>
      </w:r>
      <w:r w:rsidRPr="007B17E7">
        <w:rPr>
          <w:rFonts w:ascii="Arial Narrow" w:hAnsi="Arial Narrow"/>
          <w:color w:val="000000"/>
          <w:sz w:val="22"/>
          <w:szCs w:val="22"/>
          <w:lang w:val="es-ES_tradnl" w:eastAsia="es-ES_tradnl"/>
        </w:rPr>
        <w:t xml:space="preserve"> (1992) </w:t>
      </w:r>
      <w:r w:rsidRPr="007B17E7">
        <w:rPr>
          <w:rFonts w:ascii="Arial Narrow" w:hAnsi="Arial Narrow"/>
          <w:i/>
          <w:iCs/>
          <w:color w:val="000000"/>
          <w:sz w:val="22"/>
          <w:szCs w:val="22"/>
          <w:lang w:val="es-ES_tradnl" w:eastAsia="es-ES_tradnl"/>
        </w:rPr>
        <w:t>La Opinión pública</w:t>
      </w:r>
      <w:r w:rsidRPr="007B17E7">
        <w:rPr>
          <w:rFonts w:ascii="Arial Narrow" w:hAnsi="Arial Narrow"/>
          <w:color w:val="000000"/>
          <w:sz w:val="22"/>
          <w:szCs w:val="22"/>
          <w:lang w:val="es-ES_tradnl" w:eastAsia="es-ES_tradnl"/>
        </w:rPr>
        <w:t>. Barcelona, Paidós.</w:t>
      </w:r>
    </w:p>
    <w:p w:rsidR="000A3E3D" w:rsidRPr="007B17E7" w:rsidRDefault="000A3E3D" w:rsidP="00947F70">
      <w:pPr>
        <w:ind w:right="-316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 xml:space="preserve">SHOHAT, Ella y STAM, Robert (1994): "Tropos del imperio". </w:t>
      </w:r>
      <w:r w:rsidRPr="007B17E7">
        <w:rPr>
          <w:rFonts w:ascii="Arial Narrow" w:hAnsi="Arial Narrow"/>
          <w:i/>
          <w:sz w:val="22"/>
          <w:szCs w:val="22"/>
        </w:rPr>
        <w:t>Unthinking eurocentrism. Multiculturalism and the media,</w:t>
      </w:r>
      <w:r w:rsidRPr="007B17E7">
        <w:rPr>
          <w:rFonts w:ascii="Arial Narrow" w:hAnsi="Arial Narrow"/>
          <w:sz w:val="22"/>
          <w:szCs w:val="22"/>
        </w:rPr>
        <w:t xml:space="preserve"> Londres, Routledge (traducción y adaptación de M. Eugenia Contursi y Fabiola Ferro).</w:t>
      </w:r>
    </w:p>
    <w:p w:rsidR="000A3E3D" w:rsidRPr="007B17E7" w:rsidRDefault="000A3E3D" w:rsidP="00947F70">
      <w:pPr>
        <w:ind w:right="-316"/>
        <w:jc w:val="both"/>
        <w:rPr>
          <w:rFonts w:ascii="Arial Narrow" w:hAnsi="Arial Narrow" w:cs="Tahoma"/>
          <w:sz w:val="22"/>
          <w:szCs w:val="22"/>
          <w:lang w:val="it-IT"/>
        </w:rPr>
      </w:pPr>
    </w:p>
    <w:p w:rsidR="001A49AD" w:rsidRPr="007B17E7" w:rsidRDefault="003054B8" w:rsidP="00947F70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947F70">
        <w:rPr>
          <w:rFonts w:ascii="Arial Narrow" w:hAnsi="Arial Narrow"/>
          <w:b/>
          <w:bCs/>
        </w:rPr>
        <w:t>MODULO</w:t>
      </w:r>
      <w:r w:rsidRPr="00616EE8">
        <w:rPr>
          <w:rFonts w:ascii="Arial Narrow" w:hAnsi="Arial Narrow"/>
          <w:bCs/>
        </w:rPr>
        <w:t xml:space="preserve"> </w:t>
      </w:r>
      <w:r w:rsidR="00CF1A01" w:rsidRPr="007B17E7">
        <w:rPr>
          <w:rFonts w:ascii="Arial Narrow" w:hAnsi="Arial Narrow"/>
          <w:b/>
          <w:bCs/>
          <w:sz w:val="22"/>
          <w:szCs w:val="22"/>
        </w:rPr>
        <w:t>V</w:t>
      </w:r>
      <w:r w:rsidR="00947F70">
        <w:rPr>
          <w:rFonts w:ascii="Arial Narrow" w:hAnsi="Arial Narrow"/>
          <w:b/>
          <w:bCs/>
          <w:sz w:val="22"/>
          <w:szCs w:val="22"/>
        </w:rPr>
        <w:t>.</w:t>
      </w:r>
      <w:r w:rsidR="00CF1A01" w:rsidRPr="007B17E7">
        <w:rPr>
          <w:rFonts w:ascii="Arial Narrow" w:hAnsi="Arial Narrow"/>
          <w:b/>
          <w:bCs/>
          <w:sz w:val="22"/>
          <w:szCs w:val="22"/>
        </w:rPr>
        <w:t xml:space="preserve"> </w:t>
      </w:r>
      <w:r w:rsidR="007B17E7" w:rsidRPr="007B17E7">
        <w:rPr>
          <w:rFonts w:ascii="Arial Narrow" w:hAnsi="Arial Narrow"/>
          <w:b/>
          <w:sz w:val="22"/>
          <w:szCs w:val="22"/>
        </w:rPr>
        <w:t>LAS RUTINAS PRODUCTIVAS: ETNOGRAFÍA DE LA PROFESIÓN</w:t>
      </w:r>
    </w:p>
    <w:p w:rsidR="00F23716" w:rsidRDefault="001A49AD" w:rsidP="00F23716">
      <w:pPr>
        <w:jc w:val="both"/>
        <w:rPr>
          <w:rFonts w:ascii="Arial Narrow" w:hAnsi="Arial Narrow"/>
          <w:bCs/>
        </w:rPr>
      </w:pPr>
      <w:r w:rsidRPr="00616EE8">
        <w:rPr>
          <w:rFonts w:ascii="Arial Narrow" w:hAnsi="Arial Narrow"/>
          <w:bCs/>
        </w:rPr>
        <w:t>Obligatoria</w:t>
      </w:r>
    </w:p>
    <w:p w:rsidR="00F23716" w:rsidRPr="00F23716" w:rsidRDefault="00F23716" w:rsidP="00F23716">
      <w:pPr>
        <w:jc w:val="both"/>
        <w:rPr>
          <w:rFonts w:ascii="Arial Narrow" w:hAnsi="Arial Narrow"/>
          <w:bCs/>
        </w:rPr>
      </w:pPr>
    </w:p>
    <w:p w:rsidR="00647843" w:rsidRPr="00647843" w:rsidRDefault="00647843" w:rsidP="00947F70">
      <w:pPr>
        <w:autoSpaceDE w:val="0"/>
        <w:autoSpaceDN w:val="0"/>
        <w:adjustRightInd w:val="0"/>
        <w:spacing w:after="240" w:line="280" w:lineRule="atLeast"/>
        <w:jc w:val="both"/>
        <w:rPr>
          <w:rFonts w:ascii="Arial Narrow" w:hAnsi="Arial Narrow" w:cs="Times"/>
          <w:color w:val="000000"/>
        </w:rPr>
      </w:pPr>
      <w:r>
        <w:rPr>
          <w:rFonts w:ascii="Arial Narrow" w:hAnsi="Arial Narrow" w:cs="Times"/>
          <w:color w:val="000000"/>
        </w:rPr>
        <w:t>DE LA TORRE, LIDIA y</w:t>
      </w:r>
      <w:r w:rsidRPr="00647843">
        <w:rPr>
          <w:rFonts w:ascii="Arial Narrow" w:hAnsi="Arial Narrow" w:cs="Times"/>
          <w:color w:val="000000"/>
        </w:rPr>
        <w:t xml:space="preserve"> TÉRAMO, MA TERESA (2005): “</w:t>
      </w:r>
      <w:r w:rsidRPr="00647843">
        <w:rPr>
          <w:rFonts w:ascii="Arial Narrow" w:hAnsi="Arial Narrow" w:cs="Times"/>
          <w:bCs/>
          <w:color w:val="000000"/>
        </w:rPr>
        <w:t xml:space="preserve">Medición de la calidad periodística: la información y su público”. </w:t>
      </w:r>
      <w:r w:rsidRPr="00F97388">
        <w:rPr>
          <w:rFonts w:ascii="Arial Narrow" w:hAnsi="Arial Narrow" w:cs="Times"/>
          <w:bCs/>
          <w:i/>
          <w:color w:val="000000"/>
        </w:rPr>
        <w:t>Doxa</w:t>
      </w:r>
      <w:r w:rsidRPr="00647843">
        <w:rPr>
          <w:rFonts w:ascii="Arial Narrow" w:hAnsi="Arial Narrow" w:cs="Times"/>
          <w:bCs/>
          <w:color w:val="000000"/>
        </w:rPr>
        <w:t xml:space="preserve">, No 3. </w:t>
      </w:r>
    </w:p>
    <w:p w:rsidR="00647843" w:rsidRPr="007D0F49" w:rsidRDefault="00647843" w:rsidP="00947F70">
      <w:pPr>
        <w:ind w:right="-316"/>
        <w:jc w:val="both"/>
        <w:rPr>
          <w:rFonts w:ascii="Arial Narrow" w:hAnsi="Arial Narrow"/>
        </w:rPr>
      </w:pPr>
      <w:r w:rsidRPr="007D0F49">
        <w:rPr>
          <w:rFonts w:ascii="Arial Narrow" w:hAnsi="Arial Narrow"/>
        </w:rPr>
        <w:t>FORD, ANÍBAL Y FERNANDA LONGO (1999): “La exasperación del caso. Algunos problemas que plantea el creciente proceso de narrativización de la información de interés público</w:t>
      </w:r>
      <w:r w:rsidRPr="007D0F49">
        <w:rPr>
          <w:rFonts w:ascii="Arial Narrow" w:hAnsi="Arial Narrow"/>
          <w:i/>
        </w:rPr>
        <w:t>”.  La marca de la Bestia</w:t>
      </w:r>
      <w:r w:rsidR="00F97388">
        <w:rPr>
          <w:rFonts w:ascii="Arial Narrow" w:hAnsi="Arial Narrow"/>
          <w:i/>
        </w:rPr>
        <w:t>.</w:t>
      </w:r>
      <w:r w:rsidRPr="007D0F49">
        <w:rPr>
          <w:rFonts w:ascii="Arial Narrow" w:hAnsi="Arial Narrow"/>
        </w:rPr>
        <w:t xml:space="preserve"> Buenos Aires, Norma. </w:t>
      </w:r>
    </w:p>
    <w:p w:rsidR="00647843" w:rsidRDefault="00647843" w:rsidP="00947F70">
      <w:pPr>
        <w:jc w:val="both"/>
        <w:rPr>
          <w:rStyle w:val="Fuentedeprrafopredeter1"/>
          <w:rFonts w:ascii="Arial Narrow" w:hAnsi="Arial Narrow"/>
        </w:rPr>
      </w:pPr>
    </w:p>
    <w:p w:rsidR="003054B8" w:rsidRPr="00616EE8" w:rsidRDefault="00630C6D" w:rsidP="00947F70">
      <w:pPr>
        <w:jc w:val="both"/>
        <w:rPr>
          <w:rFonts w:ascii="Arial Narrow" w:hAnsi="Arial Narrow"/>
        </w:rPr>
      </w:pPr>
      <w:r>
        <w:rPr>
          <w:rStyle w:val="Fuentedeprrafopredeter1"/>
          <w:rFonts w:ascii="Arial Narrow" w:hAnsi="Arial Narrow"/>
        </w:rPr>
        <w:t>GUBER, ROSANA (2011):</w:t>
      </w:r>
      <w:r w:rsidR="003054B8" w:rsidRPr="00616EE8">
        <w:rPr>
          <w:rStyle w:val="Fuentedeprrafopredeter1"/>
          <w:rFonts w:ascii="Arial Narrow" w:hAnsi="Arial Narrow"/>
        </w:rPr>
        <w:t xml:space="preserve"> “El registro: medios técnicos e información sobre el proceso de campo”; “El método etnográfico en el texto”. </w:t>
      </w:r>
      <w:r w:rsidR="003054B8" w:rsidRPr="001B652A">
        <w:rPr>
          <w:rStyle w:val="Fuentedeprrafopredeter1"/>
          <w:rFonts w:ascii="Arial Narrow" w:hAnsi="Arial Narrow"/>
          <w:i/>
        </w:rPr>
        <w:t>La etnografía</w:t>
      </w:r>
      <w:r w:rsidR="003054B8" w:rsidRPr="00616EE8">
        <w:rPr>
          <w:rStyle w:val="Fuentedeprrafopredeter1"/>
          <w:rFonts w:ascii="Arial Narrow" w:hAnsi="Arial Narrow"/>
        </w:rPr>
        <w:t>. Bs. As., Siglo XXI.</w:t>
      </w:r>
    </w:p>
    <w:p w:rsidR="001B652A" w:rsidRDefault="001B652A" w:rsidP="00947F70">
      <w:pPr>
        <w:jc w:val="both"/>
        <w:rPr>
          <w:rStyle w:val="Fuentedeprrafopredeter1"/>
          <w:rFonts w:ascii="Arial Narrow" w:hAnsi="Arial Narrow"/>
        </w:rPr>
      </w:pPr>
    </w:p>
    <w:p w:rsidR="001A49AD" w:rsidRPr="00616EE8" w:rsidRDefault="00630C6D" w:rsidP="00947F70">
      <w:pPr>
        <w:jc w:val="both"/>
        <w:rPr>
          <w:rStyle w:val="Fuentedeprrafopredeter1"/>
          <w:rFonts w:ascii="Arial Narrow" w:hAnsi="Arial Narrow"/>
        </w:rPr>
      </w:pPr>
      <w:r>
        <w:rPr>
          <w:rStyle w:val="Fuentedeprrafopredeter1"/>
          <w:rFonts w:ascii="Arial Narrow" w:hAnsi="Arial Narrow"/>
        </w:rPr>
        <w:lastRenderedPageBreak/>
        <w:t>MARTINI, STELLA</w:t>
      </w:r>
      <w:r w:rsidR="001A49AD" w:rsidRPr="00616EE8">
        <w:rPr>
          <w:rStyle w:val="Fuentedeprrafopredeter1"/>
          <w:rFonts w:ascii="Arial Narrow" w:hAnsi="Arial Narrow"/>
        </w:rPr>
        <w:t xml:space="preserve"> y LUCHESSI, LILA (2004)</w:t>
      </w:r>
      <w:r>
        <w:rPr>
          <w:rStyle w:val="Fuentedeprrafopredeter1"/>
          <w:rFonts w:ascii="Arial Narrow" w:hAnsi="Arial Narrow"/>
        </w:rPr>
        <w:t>:</w:t>
      </w:r>
      <w:r w:rsidR="001A49AD" w:rsidRPr="00616EE8">
        <w:rPr>
          <w:rStyle w:val="Fuentedeprrafopredeter1"/>
          <w:rFonts w:ascii="Arial Narrow" w:hAnsi="Arial Narrow"/>
        </w:rPr>
        <w:t xml:space="preserve"> “La fuentes de información: búsquedas y negociaciones”; “Hablando de los otros. La búsqueda del método”. </w:t>
      </w:r>
      <w:r w:rsidR="001A49AD" w:rsidRPr="00630C6D">
        <w:rPr>
          <w:rStyle w:val="Fuentedeprrafopredeter1"/>
          <w:rFonts w:ascii="Arial Narrow" w:hAnsi="Arial Narrow"/>
          <w:i/>
        </w:rPr>
        <w:t>Los que hacen la noticia. Periodismo, información y poder</w:t>
      </w:r>
      <w:r w:rsidR="001A49AD" w:rsidRPr="00616EE8">
        <w:rPr>
          <w:rStyle w:val="Fuentedeprrafopredeter1"/>
          <w:rFonts w:ascii="Arial Narrow" w:hAnsi="Arial Narrow"/>
        </w:rPr>
        <w:t xml:space="preserve">. Bs. As., Biblos. </w:t>
      </w:r>
    </w:p>
    <w:p w:rsidR="001A49AD" w:rsidRPr="00616EE8" w:rsidRDefault="001A49AD" w:rsidP="00947F70">
      <w:pPr>
        <w:jc w:val="both"/>
        <w:rPr>
          <w:rStyle w:val="Fuentedeprrafopredeter1"/>
          <w:rFonts w:ascii="Arial Narrow" w:hAnsi="Arial Narrow"/>
        </w:rPr>
      </w:pPr>
    </w:p>
    <w:p w:rsidR="00E6300E" w:rsidRDefault="00E6300E" w:rsidP="00947F70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PEREYRA, MARCELO (2017)</w:t>
      </w:r>
      <w:r w:rsidR="00907D41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“Los medios y el poder y el poder de los medios”. Martini, S. y Pereyra, M. (comps.) </w:t>
      </w:r>
      <w:r w:rsidRPr="005F32CE">
        <w:rPr>
          <w:rFonts w:ascii="Arial Narrow" w:hAnsi="Arial Narrow"/>
          <w:i/>
        </w:rPr>
        <w:t>La noticia hoy. Tensiones entre la política, el mercado y la tecnología</w:t>
      </w:r>
      <w:r>
        <w:rPr>
          <w:rFonts w:ascii="Arial Narrow" w:hAnsi="Arial Narrow"/>
        </w:rPr>
        <w:t>. Buenos Aires, Imago Mundi.</w:t>
      </w:r>
    </w:p>
    <w:p w:rsidR="00E6300E" w:rsidRDefault="00E6300E" w:rsidP="00947F70">
      <w:pPr>
        <w:contextualSpacing/>
        <w:jc w:val="both"/>
        <w:rPr>
          <w:rFonts w:ascii="Arial Narrow" w:hAnsi="Arial Narrow"/>
        </w:rPr>
      </w:pPr>
    </w:p>
    <w:p w:rsidR="00630C6D" w:rsidRPr="00616EE8" w:rsidRDefault="00630C6D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RUIZ, ADELA Y ALBERTINI, EMILIANO </w:t>
      </w:r>
      <w:r>
        <w:rPr>
          <w:rStyle w:val="Fuentedeprrafopredeter1"/>
          <w:rFonts w:ascii="Arial Narrow" w:hAnsi="Arial Narrow"/>
        </w:rPr>
        <w:t>(2008):</w:t>
      </w:r>
      <w:r w:rsidRPr="00616EE8">
        <w:rPr>
          <w:rStyle w:val="Fuentedeprrafopredeter1"/>
          <w:rFonts w:ascii="Arial Narrow" w:hAnsi="Arial Narrow"/>
        </w:rPr>
        <w:t xml:space="preserve"> “Fuentes periodísticas: concepto, clasificación y modos de uso”.  Tram[p]as de la comunicación y la cultura, </w:t>
      </w:r>
      <w:r w:rsidRPr="00630C6D">
        <w:rPr>
          <w:rStyle w:val="Fuentedeprrafopredeter1"/>
          <w:rFonts w:ascii="Arial Narrow" w:hAnsi="Arial Narrow"/>
          <w:i/>
        </w:rPr>
        <w:t>Revista de la Facultad de Periodismo y comunicación</w:t>
      </w:r>
      <w:r w:rsidRPr="00616EE8">
        <w:rPr>
          <w:rStyle w:val="Fuentedeprrafopredeter1"/>
          <w:rFonts w:ascii="Arial Narrow" w:hAnsi="Arial Narrow"/>
        </w:rPr>
        <w:t>, UNLP, nº 60.</w:t>
      </w:r>
    </w:p>
    <w:p w:rsidR="00630C6D" w:rsidRDefault="00630C6D" w:rsidP="00947F70">
      <w:pPr>
        <w:jc w:val="both"/>
        <w:rPr>
          <w:rStyle w:val="Fuentedeprrafopredeter1"/>
          <w:rFonts w:ascii="Arial Narrow" w:hAnsi="Arial Narrow"/>
        </w:rPr>
      </w:pPr>
    </w:p>
    <w:p w:rsidR="001A49AD" w:rsidRPr="00616EE8" w:rsidRDefault="001A49AD" w:rsidP="00947F70">
      <w:pPr>
        <w:jc w:val="both"/>
        <w:rPr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SAN MARTIN, </w:t>
      </w:r>
      <w:r w:rsidR="00947F70">
        <w:rPr>
          <w:rStyle w:val="Fuentedeprrafopredeter1"/>
          <w:rFonts w:ascii="Arial Narrow" w:hAnsi="Arial Narrow"/>
        </w:rPr>
        <w:t>RAQUEL</w:t>
      </w:r>
      <w:r w:rsidRPr="00616EE8">
        <w:rPr>
          <w:rStyle w:val="Fuentedeprrafopredeter1"/>
          <w:rFonts w:ascii="Arial Narrow" w:hAnsi="Arial Narrow"/>
        </w:rPr>
        <w:t xml:space="preserve"> (2007)</w:t>
      </w:r>
      <w:r w:rsidR="00630C6D">
        <w:rPr>
          <w:rStyle w:val="Fuentedeprrafopredeter1"/>
          <w:rFonts w:ascii="Arial Narrow" w:hAnsi="Arial Narrow"/>
        </w:rPr>
        <w:t>:</w:t>
      </w:r>
      <w:r w:rsidRPr="00616EE8">
        <w:rPr>
          <w:rStyle w:val="Fuentedeprrafopredeter1"/>
          <w:rFonts w:ascii="Arial Narrow" w:hAnsi="Arial Narrow"/>
        </w:rPr>
        <w:t xml:space="preserve"> “Periodismo en los márgenes: qué piensan los periodistas sobre su trabajo y los lectores”. FOPEA. </w:t>
      </w:r>
      <w:r w:rsidRPr="00630C6D">
        <w:rPr>
          <w:rStyle w:val="Fuentedeprrafopredeter1"/>
          <w:rFonts w:ascii="Arial Narrow" w:hAnsi="Arial Narrow"/>
          <w:i/>
        </w:rPr>
        <w:t>Periodismo de calidad. Debates y desafío</w:t>
      </w:r>
      <w:r w:rsidRPr="00616EE8">
        <w:rPr>
          <w:rStyle w:val="Fuentedeprrafopredeter1"/>
          <w:rFonts w:ascii="Arial Narrow" w:hAnsi="Arial Narrow"/>
        </w:rPr>
        <w:t>s. Bs. As., La Crujía.</w:t>
      </w:r>
    </w:p>
    <w:p w:rsidR="001A49AD" w:rsidRPr="00616EE8" w:rsidRDefault="001A49AD" w:rsidP="00947F70">
      <w:pPr>
        <w:jc w:val="both"/>
        <w:rPr>
          <w:rStyle w:val="Fuentedeprrafopredeter1"/>
          <w:rFonts w:ascii="Arial Narrow" w:hAnsi="Arial Narrow"/>
        </w:rPr>
      </w:pPr>
    </w:p>
    <w:p w:rsidR="00B622FF" w:rsidRPr="00B622FF" w:rsidRDefault="00B622FF" w:rsidP="00B622FF">
      <w:pPr>
        <w:rPr>
          <w:rFonts w:ascii="Arial Narrow" w:hAnsi="Arial Narrow"/>
        </w:rPr>
      </w:pPr>
      <w:r w:rsidRPr="00B622FF">
        <w:rPr>
          <w:rFonts w:ascii="Arial Narrow" w:hAnsi="Arial Narrow"/>
          <w:lang w:val="en-US"/>
        </w:rPr>
        <w:t xml:space="preserve">LOJO, JUAN FRANCISCO (2018) “BIG DATA, SMALL DEMOCRACY. </w:t>
      </w:r>
      <w:r w:rsidRPr="00B622FF">
        <w:rPr>
          <w:rFonts w:ascii="Arial Narrow" w:hAnsi="Arial Narrow"/>
        </w:rPr>
        <w:t>Lo político bajo el imperio del algoritmo”</w:t>
      </w:r>
      <w:r>
        <w:rPr>
          <w:rFonts w:ascii="Arial Narrow" w:hAnsi="Arial Narrow"/>
        </w:rPr>
        <w:t>.</w:t>
      </w:r>
      <w:r w:rsidRPr="00B622FF">
        <w:rPr>
          <w:rFonts w:ascii="Arial Narrow" w:hAnsi="Arial Narrow"/>
        </w:rPr>
        <w:t xml:space="preserve"> </w:t>
      </w:r>
      <w:r w:rsidRPr="00B622FF">
        <w:rPr>
          <w:rFonts w:ascii="Arial Narrow" w:hAnsi="Arial Narrow"/>
          <w:i/>
        </w:rPr>
        <w:t>Avatares de la comunicación y la cultura</w:t>
      </w:r>
      <w:r w:rsidRPr="00B622FF">
        <w:rPr>
          <w:rFonts w:ascii="Arial Narrow" w:hAnsi="Arial Narrow"/>
        </w:rPr>
        <w:t>, No 15.</w:t>
      </w:r>
    </w:p>
    <w:p w:rsidR="00B622FF" w:rsidRDefault="00B622FF" w:rsidP="00947F70">
      <w:pPr>
        <w:jc w:val="both"/>
        <w:rPr>
          <w:rStyle w:val="Fuentedeprrafopredeter1"/>
          <w:rFonts w:ascii="Arial Narrow" w:hAnsi="Arial Narrow"/>
        </w:rPr>
      </w:pPr>
    </w:p>
    <w:p w:rsidR="00947F70" w:rsidRDefault="001A49AD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WOLTON, </w:t>
      </w:r>
      <w:r w:rsidR="00630C6D" w:rsidRPr="00616EE8">
        <w:rPr>
          <w:rStyle w:val="Fuentedeprrafopredeter1"/>
          <w:rFonts w:ascii="Arial Narrow" w:hAnsi="Arial Narrow"/>
        </w:rPr>
        <w:t>DOMINIQUE</w:t>
      </w:r>
      <w:r w:rsidRPr="00616EE8">
        <w:rPr>
          <w:rStyle w:val="Fuentedeprrafopredeter1"/>
          <w:rFonts w:ascii="Arial Narrow" w:hAnsi="Arial Narrow"/>
        </w:rPr>
        <w:t xml:space="preserve"> (1991)</w:t>
      </w:r>
      <w:r w:rsidR="00947F70">
        <w:rPr>
          <w:rStyle w:val="Fuentedeprrafopredeter1"/>
          <w:rFonts w:ascii="Arial Narrow" w:hAnsi="Arial Narrow"/>
        </w:rPr>
        <w:t>:</w:t>
      </w:r>
      <w:r w:rsidR="00947F70" w:rsidRPr="00616EE8">
        <w:rPr>
          <w:rStyle w:val="Fuentedeprrafopredeter1"/>
          <w:rFonts w:ascii="Arial Narrow" w:hAnsi="Arial Narrow"/>
        </w:rPr>
        <w:t>”</w:t>
      </w:r>
      <w:r w:rsidRPr="00616EE8">
        <w:rPr>
          <w:rStyle w:val="Fuentedeprrafopredeter1"/>
          <w:rFonts w:ascii="Arial Narrow" w:hAnsi="Arial Narrow"/>
        </w:rPr>
        <w:t>La prensa va más aprisa que el acontecimiento” y “Los periodistas</w:t>
      </w:r>
      <w:r w:rsidRPr="00630C6D">
        <w:rPr>
          <w:rStyle w:val="Fuentedeprrafopredeter1"/>
          <w:rFonts w:ascii="Arial Narrow" w:hAnsi="Arial Narrow"/>
          <w:i/>
        </w:rPr>
        <w:t>”. War game. La información y la guerra</w:t>
      </w:r>
      <w:r w:rsidRPr="00616EE8">
        <w:rPr>
          <w:rStyle w:val="Fuentedeprrafopredeter1"/>
          <w:rFonts w:ascii="Arial Narrow" w:hAnsi="Arial Narrow"/>
        </w:rPr>
        <w:t>. México, Siglo XXI, 1992.</w:t>
      </w:r>
    </w:p>
    <w:p w:rsidR="00F97388" w:rsidRDefault="00F97388" w:rsidP="00947F70">
      <w:pPr>
        <w:jc w:val="both"/>
        <w:rPr>
          <w:rFonts w:ascii="Arial Narrow" w:hAnsi="Arial Narrow"/>
          <w:bCs/>
        </w:rPr>
      </w:pPr>
    </w:p>
    <w:p w:rsidR="001A49AD" w:rsidRPr="00947F70" w:rsidRDefault="001A49AD" w:rsidP="00947F70">
      <w:pPr>
        <w:jc w:val="both"/>
        <w:rPr>
          <w:rFonts w:ascii="Arial Narrow" w:hAnsi="Arial Narrow"/>
        </w:rPr>
      </w:pPr>
      <w:r w:rsidRPr="00616EE8">
        <w:rPr>
          <w:rFonts w:ascii="Arial Narrow" w:hAnsi="Arial Narrow"/>
          <w:bCs/>
        </w:rPr>
        <w:t>Complementaria</w:t>
      </w:r>
    </w:p>
    <w:p w:rsidR="00B622FF" w:rsidRPr="00F23716" w:rsidRDefault="00B622FF" w:rsidP="00B622FF">
      <w:pPr>
        <w:rPr>
          <w:rFonts w:ascii="Arial Narrow" w:hAnsi="Arial Narrow" w:cs="Arial"/>
          <w:sz w:val="22"/>
          <w:szCs w:val="22"/>
        </w:rPr>
      </w:pPr>
      <w:r w:rsidRPr="00F23716">
        <w:rPr>
          <w:rFonts w:ascii="Arial Narrow" w:hAnsi="Arial Narrow" w:cs="Arial"/>
          <w:sz w:val="22"/>
          <w:szCs w:val="22"/>
        </w:rPr>
        <w:t>BÉLANGER, André (1995) “La comunicación política, o el juego del teatro y de las arenas” En Gauthier, G., Gosselin, A., Mouchon, J. (comps) Comunicación y política. Barcelona, Gedisa, 1998.</w:t>
      </w:r>
    </w:p>
    <w:p w:rsidR="00E6300E" w:rsidRPr="007B17E7" w:rsidRDefault="00907D41" w:rsidP="00947F70">
      <w:pPr>
        <w:jc w:val="both"/>
        <w:rPr>
          <w:rStyle w:val="Fuentedeprrafopredeter1"/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color w:val="000000"/>
          <w:sz w:val="22"/>
          <w:szCs w:val="22"/>
        </w:rPr>
        <w:t>BORRAT, Héctor (2006) "Necesidad y riesgo de las fuentes". de Fontcuberta, M. y  Borrat, H.</w:t>
      </w:r>
      <w:r w:rsidR="00947F70" w:rsidRPr="007B17E7">
        <w:rPr>
          <w:rFonts w:ascii="Arial Narrow" w:hAnsi="Arial Narrow"/>
          <w:color w:val="000000"/>
          <w:sz w:val="22"/>
          <w:szCs w:val="22"/>
        </w:rPr>
        <w:t xml:space="preserve">: </w:t>
      </w:r>
      <w:r w:rsidR="00947F70" w:rsidRPr="007B17E7">
        <w:rPr>
          <w:rFonts w:ascii="Arial Narrow" w:hAnsi="Arial Narrow"/>
          <w:iCs/>
          <w:color w:val="000000"/>
          <w:sz w:val="22"/>
          <w:szCs w:val="22"/>
        </w:rPr>
        <w:t>Periódicos</w:t>
      </w:r>
      <w:r w:rsidRPr="007B17E7">
        <w:rPr>
          <w:rFonts w:ascii="Arial Narrow" w:hAnsi="Arial Narrow"/>
          <w:i/>
          <w:iCs/>
          <w:color w:val="000000"/>
          <w:sz w:val="22"/>
          <w:szCs w:val="22"/>
        </w:rPr>
        <w:t>: sistemas complejos, narradores en contradicción</w:t>
      </w:r>
      <w:r w:rsidRPr="007B17E7">
        <w:rPr>
          <w:rFonts w:ascii="Arial Narrow" w:hAnsi="Arial Narrow"/>
          <w:color w:val="000000"/>
          <w:sz w:val="22"/>
          <w:szCs w:val="22"/>
        </w:rPr>
        <w:t>. Bs.As., La Crujía</w:t>
      </w:r>
    </w:p>
    <w:p w:rsidR="00907D41" w:rsidRPr="007B17E7" w:rsidRDefault="00907D41" w:rsidP="00947F70">
      <w:pPr>
        <w:tabs>
          <w:tab w:val="left" w:pos="4484"/>
          <w:tab w:val="left" w:pos="9072"/>
        </w:tabs>
        <w:jc w:val="both"/>
        <w:rPr>
          <w:rFonts w:ascii="Arial Narrow" w:hAnsi="Arial Narrow"/>
          <w:sz w:val="22"/>
          <w:szCs w:val="22"/>
          <w:lang w:val="es-ES"/>
        </w:rPr>
      </w:pPr>
      <w:r w:rsidRPr="007B17E7">
        <w:rPr>
          <w:rFonts w:ascii="Arial Narrow" w:hAnsi="Arial Narrow"/>
          <w:sz w:val="22"/>
          <w:szCs w:val="22"/>
          <w:lang w:val="es-ES"/>
        </w:rPr>
        <w:t xml:space="preserve">MARTÍN- BARBERO, Jesús (2002): “Ideología. Los medios como discurso del poder”. </w:t>
      </w:r>
      <w:r w:rsidRPr="007B17E7">
        <w:rPr>
          <w:rFonts w:ascii="Arial Narrow" w:hAnsi="Arial Narrow"/>
          <w:i/>
          <w:sz w:val="22"/>
          <w:szCs w:val="22"/>
          <w:lang w:val="es-ES"/>
        </w:rPr>
        <w:t>Oficio de cartógrafo. Travesías latinoamericanas de la comunicación en la cultura</w:t>
      </w:r>
      <w:r w:rsidRPr="007B17E7">
        <w:rPr>
          <w:rFonts w:ascii="Arial Narrow" w:hAnsi="Arial Narrow"/>
          <w:sz w:val="22"/>
          <w:szCs w:val="22"/>
          <w:lang w:val="es-ES"/>
        </w:rPr>
        <w:t>. Buenos Aires, FCE.</w:t>
      </w:r>
    </w:p>
    <w:p w:rsidR="00D244D3" w:rsidRPr="00D244D3" w:rsidRDefault="00F23716" w:rsidP="00D244D3">
      <w:pPr>
        <w:rPr>
          <w:rFonts w:ascii="Arial Narrow" w:hAnsi="Arial Narrow" w:cs="Arial"/>
          <w:sz w:val="22"/>
          <w:szCs w:val="22"/>
          <w:lang w:val="es-ES"/>
        </w:rPr>
      </w:pPr>
      <w:r w:rsidRPr="00D244D3">
        <w:rPr>
          <w:rFonts w:ascii="Arial Narrow" w:hAnsi="Arial Narrow" w:cs="Arial"/>
          <w:sz w:val="22"/>
          <w:szCs w:val="22"/>
          <w:lang w:val="es-ES"/>
        </w:rPr>
        <w:t>O´DONNELL, Santiago</w:t>
      </w:r>
      <w:r w:rsidR="00D244D3" w:rsidRPr="00D244D3">
        <w:rPr>
          <w:rFonts w:ascii="Arial Narrow" w:hAnsi="Arial Narrow" w:cs="Arial"/>
          <w:sz w:val="22"/>
          <w:szCs w:val="22"/>
          <w:lang w:val="es-ES"/>
        </w:rPr>
        <w:t xml:space="preserve"> y LUKIN, Tomás (2017)  “Introducción”; La cobertura. Periodistas y Medios”; “Posdata. La era de la transparencia”. En </w:t>
      </w:r>
      <w:r w:rsidR="00D244D3" w:rsidRPr="00D244D3">
        <w:rPr>
          <w:rFonts w:ascii="Arial Narrow" w:hAnsi="Arial Narrow" w:cs="Arial"/>
          <w:i/>
          <w:sz w:val="22"/>
          <w:szCs w:val="22"/>
          <w:lang w:val="es-ES"/>
        </w:rPr>
        <w:t>ArgenPapers. Los secretos de la Ar</w:t>
      </w:r>
      <w:r w:rsidR="00D244D3">
        <w:rPr>
          <w:rFonts w:ascii="Arial Narrow" w:hAnsi="Arial Narrow" w:cs="Arial"/>
          <w:i/>
          <w:sz w:val="22"/>
          <w:szCs w:val="22"/>
          <w:lang w:val="es-ES"/>
        </w:rPr>
        <w:t xml:space="preserve">gentina off shore en los Panamá </w:t>
      </w:r>
      <w:r w:rsidR="00D244D3" w:rsidRPr="00D244D3">
        <w:rPr>
          <w:rFonts w:ascii="Arial Narrow" w:hAnsi="Arial Narrow" w:cs="Arial"/>
          <w:i/>
          <w:sz w:val="22"/>
          <w:szCs w:val="22"/>
          <w:lang w:val="es-ES"/>
        </w:rPr>
        <w:t>Papers</w:t>
      </w:r>
      <w:r w:rsidR="00D244D3" w:rsidRPr="00D244D3">
        <w:rPr>
          <w:rFonts w:ascii="Arial Narrow" w:hAnsi="Arial Narrow" w:cs="Arial"/>
          <w:sz w:val="22"/>
          <w:szCs w:val="22"/>
          <w:lang w:val="es-ES"/>
        </w:rPr>
        <w:t>. Buenos Aires, Sudamericana.</w:t>
      </w:r>
    </w:p>
    <w:p w:rsidR="00B622FF" w:rsidRPr="00B622FF" w:rsidRDefault="00B622FF" w:rsidP="00B622FF">
      <w:pPr>
        <w:rPr>
          <w:rFonts w:ascii="Arial Narrow" w:hAnsi="Arial Narrow"/>
          <w:sz w:val="22"/>
          <w:szCs w:val="22"/>
        </w:rPr>
      </w:pPr>
      <w:r w:rsidRPr="00B622FF">
        <w:rPr>
          <w:rFonts w:ascii="Arial Narrow" w:hAnsi="Arial Narrow"/>
          <w:sz w:val="22"/>
          <w:szCs w:val="22"/>
        </w:rPr>
        <w:t xml:space="preserve">UMAN, Ignacio (2018) “BIG DATA y memoria digital Claves para su exploración e investigación desde las ciencias sociales”. </w:t>
      </w:r>
      <w:r w:rsidRPr="00B622FF">
        <w:rPr>
          <w:rFonts w:ascii="Arial Narrow" w:hAnsi="Arial Narrow"/>
          <w:i/>
          <w:sz w:val="22"/>
          <w:szCs w:val="22"/>
        </w:rPr>
        <w:t>Avatares de la comunicación y la cultura</w:t>
      </w:r>
      <w:r w:rsidRPr="00B622FF">
        <w:rPr>
          <w:rFonts w:ascii="Arial Narrow" w:hAnsi="Arial Narrow"/>
          <w:sz w:val="22"/>
          <w:szCs w:val="22"/>
        </w:rPr>
        <w:t xml:space="preserve">, No 15. </w:t>
      </w:r>
    </w:p>
    <w:p w:rsidR="00455705" w:rsidRPr="007B17E7" w:rsidRDefault="00455705" w:rsidP="00947F70">
      <w:pPr>
        <w:ind w:right="-136"/>
        <w:jc w:val="both"/>
        <w:rPr>
          <w:rFonts w:ascii="Arial Narrow" w:hAnsi="Arial Narrow"/>
          <w:sz w:val="22"/>
          <w:szCs w:val="22"/>
        </w:rPr>
      </w:pPr>
      <w:r w:rsidRPr="007B17E7">
        <w:rPr>
          <w:rFonts w:ascii="Arial Narrow" w:hAnsi="Arial Narrow"/>
          <w:sz w:val="22"/>
          <w:szCs w:val="22"/>
        </w:rPr>
        <w:t xml:space="preserve">WILLIAMS, Raymond  (1967) “El crecimiento de la prensa popular”. </w:t>
      </w:r>
      <w:r w:rsidRPr="007B17E7">
        <w:rPr>
          <w:rFonts w:ascii="Arial Narrow" w:hAnsi="Arial Narrow"/>
          <w:i/>
          <w:sz w:val="22"/>
          <w:szCs w:val="22"/>
        </w:rPr>
        <w:t>La larga revolución</w:t>
      </w:r>
      <w:r w:rsidRPr="007B17E7">
        <w:rPr>
          <w:rFonts w:ascii="Arial Narrow" w:hAnsi="Arial Narrow"/>
          <w:sz w:val="22"/>
          <w:szCs w:val="22"/>
        </w:rPr>
        <w:t>. Buenos Aires, Nueva Visión, 2003.</w:t>
      </w:r>
    </w:p>
    <w:p w:rsidR="00F23716" w:rsidRPr="00F23716" w:rsidRDefault="00F23716" w:rsidP="00F23716">
      <w:pPr>
        <w:rPr>
          <w:rFonts w:ascii="Arial Narrow" w:hAnsi="Arial Narrow" w:cs="Arial"/>
          <w:sz w:val="22"/>
          <w:szCs w:val="22"/>
        </w:rPr>
      </w:pPr>
      <w:r w:rsidRPr="00F23716">
        <w:rPr>
          <w:rFonts w:ascii="Arial Narrow" w:hAnsi="Arial Narrow" w:cs="Arial"/>
          <w:sz w:val="22"/>
          <w:szCs w:val="22"/>
        </w:rPr>
        <w:t xml:space="preserve">TEJEDOR, Santiago; </w:t>
      </w:r>
      <w:r w:rsidRPr="00F23716">
        <w:rPr>
          <w:rFonts w:ascii="Arial Narrow" w:hAnsi="Arial Narrow" w:cs="Arial"/>
          <w:sz w:val="20"/>
          <w:szCs w:val="22"/>
        </w:rPr>
        <w:t>SABÉ</w:t>
      </w:r>
      <w:r w:rsidRPr="00F23716">
        <w:rPr>
          <w:rFonts w:ascii="Arial Narrow" w:hAnsi="Arial Narrow" w:cs="Arial"/>
          <w:sz w:val="22"/>
          <w:szCs w:val="22"/>
        </w:rPr>
        <w:t xml:space="preserve">s Turmo; GARCÍA GRAÑA, Geisel y PORTALES Oliva, Marta (2016) “Algunas tendencias del escenario ciberperiodístico: del periodismo ´factchecking´ al periodismo ´slow´”. En </w:t>
      </w:r>
      <w:hyperlink r:id="rId9" w:history="1">
        <w:r w:rsidRPr="00F23716">
          <w:rPr>
            <w:rStyle w:val="Hipervnculo"/>
            <w:rFonts w:ascii="Arial Narrow" w:hAnsi="Arial Narrow" w:cs="Arial"/>
            <w:sz w:val="22"/>
            <w:szCs w:val="22"/>
          </w:rPr>
          <w:t>https://www.researchgate.net/</w:t>
        </w:r>
      </w:hyperlink>
    </w:p>
    <w:p w:rsidR="009A1863" w:rsidRDefault="009A1863" w:rsidP="00947F70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</w:rPr>
      </w:pPr>
    </w:p>
    <w:p w:rsidR="00485FA2" w:rsidRPr="00616EE8" w:rsidRDefault="00485FA2" w:rsidP="00947F70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</w:rPr>
      </w:pPr>
      <w:r>
        <w:rPr>
          <w:rStyle w:val="Fuentedeprrafopredeter1"/>
          <w:rFonts w:ascii="Arial Narrow" w:hAnsi="Arial Narrow"/>
        </w:rPr>
        <w:t xml:space="preserve">Tanto la bibliografía anotada como </w:t>
      </w:r>
      <w:r w:rsidRPr="00485FA2">
        <w:rPr>
          <w:rStyle w:val="Fuentedeprrafopredeter1"/>
          <w:rFonts w:ascii="Arial Narrow" w:hAnsi="Arial Narrow"/>
          <w:i/>
        </w:rPr>
        <w:t>obligatoria</w:t>
      </w:r>
      <w:r>
        <w:rPr>
          <w:rStyle w:val="Fuentedeprrafopredeter1"/>
          <w:rFonts w:ascii="Arial Narrow" w:hAnsi="Arial Narrow"/>
        </w:rPr>
        <w:t xml:space="preserve"> como la </w:t>
      </w:r>
      <w:r w:rsidRPr="00485FA2">
        <w:rPr>
          <w:rStyle w:val="Fuentedeprrafopredeter1"/>
          <w:rFonts w:ascii="Arial Narrow" w:hAnsi="Arial Narrow"/>
          <w:i/>
        </w:rPr>
        <w:t>complementaria</w:t>
      </w:r>
      <w:r>
        <w:rPr>
          <w:rStyle w:val="Fuentedeprrafopredeter1"/>
          <w:rFonts w:ascii="Arial Narrow" w:hAnsi="Arial Narrow"/>
        </w:rPr>
        <w:t xml:space="preserve"> son de necesaria lectura para una cursada completa, pertinente, consistente con el programa.</w:t>
      </w:r>
    </w:p>
    <w:p w:rsidR="00CF1A01" w:rsidRPr="00616EE8" w:rsidRDefault="00CF1A01" w:rsidP="00947F70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 xml:space="preserve">NOTA: la bibliografía se ajustará en el inicio de la cursada y según las necesidades </w:t>
      </w:r>
      <w:r w:rsidR="00485FA2">
        <w:rPr>
          <w:rStyle w:val="Fuentedeprrafopredeter1"/>
          <w:rFonts w:ascii="Arial Narrow" w:hAnsi="Arial Narrow"/>
        </w:rPr>
        <w:t xml:space="preserve">y experticias </w:t>
      </w:r>
      <w:r w:rsidRPr="00616EE8">
        <w:rPr>
          <w:rStyle w:val="Fuentedeprrafopredeter1"/>
          <w:rFonts w:ascii="Arial Narrow" w:hAnsi="Arial Narrow"/>
        </w:rPr>
        <w:t>de los estudiantes.</w:t>
      </w:r>
    </w:p>
    <w:p w:rsidR="00CF1A01" w:rsidRPr="00616EE8" w:rsidRDefault="00CF1A01" w:rsidP="00947F70">
      <w:pPr>
        <w:widowControl w:val="0"/>
        <w:tabs>
          <w:tab w:val="center" w:pos="4564"/>
        </w:tabs>
        <w:jc w:val="both"/>
        <w:rPr>
          <w:rStyle w:val="Fuentedeprrafopredeter1"/>
          <w:rFonts w:ascii="Arial Narrow" w:hAnsi="Arial Narrow"/>
        </w:rPr>
      </w:pPr>
    </w:p>
    <w:p w:rsidR="00CF1A01" w:rsidRPr="00616EE8" w:rsidRDefault="009A00B0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>Febrero 2019</w:t>
      </w:r>
      <w:r w:rsidR="00CF1A01" w:rsidRPr="00616EE8">
        <w:rPr>
          <w:rStyle w:val="Fuentedeprrafopredeter1"/>
          <w:rFonts w:ascii="Arial Narrow" w:hAnsi="Arial Narrow"/>
        </w:rPr>
        <w:t>-</w:t>
      </w:r>
    </w:p>
    <w:p w:rsidR="00CF1A01" w:rsidRPr="00616EE8" w:rsidRDefault="00CF1A01" w:rsidP="00947F70">
      <w:pPr>
        <w:jc w:val="both"/>
        <w:rPr>
          <w:rStyle w:val="Fuentedeprrafopredeter1"/>
          <w:rFonts w:ascii="Arial Narrow" w:hAnsi="Arial Narrow"/>
        </w:rPr>
      </w:pPr>
      <w:r w:rsidRPr="00616EE8">
        <w:rPr>
          <w:rStyle w:val="Fuentedeprrafopredeter1"/>
          <w:rFonts w:ascii="Arial Narrow" w:hAnsi="Arial Narrow"/>
        </w:rPr>
        <w:t>STELLA MARTINI</w:t>
      </w:r>
    </w:p>
    <w:p w:rsidR="00CF1A01" w:rsidRPr="00616EE8" w:rsidRDefault="00CF1A01" w:rsidP="00CF1A01">
      <w:pPr>
        <w:rPr>
          <w:rStyle w:val="Fuentedeprrafopredeter1"/>
          <w:rFonts w:ascii="Arial Narrow" w:hAnsi="Arial Narrow"/>
        </w:rPr>
      </w:pPr>
    </w:p>
    <w:p w:rsidR="00CF1A01" w:rsidRPr="00616EE8" w:rsidRDefault="00CF1A01" w:rsidP="00CF1A01">
      <w:pPr>
        <w:rPr>
          <w:rStyle w:val="Fuentedeprrafopredeter1"/>
          <w:rFonts w:ascii="Arial Narrow" w:hAnsi="Arial Narrow"/>
        </w:rPr>
      </w:pPr>
    </w:p>
    <w:p w:rsidR="00CF1A01" w:rsidRPr="00616EE8" w:rsidRDefault="00CF1A01" w:rsidP="00CF1A01">
      <w:pPr>
        <w:rPr>
          <w:rStyle w:val="Fuentedeprrafopredeter1"/>
          <w:rFonts w:ascii="Arial Narrow" w:hAnsi="Arial Narrow"/>
        </w:rPr>
      </w:pPr>
    </w:p>
    <w:p w:rsidR="00CF1A01" w:rsidRPr="00616EE8" w:rsidRDefault="00CF1A01" w:rsidP="00CF1A01">
      <w:pPr>
        <w:rPr>
          <w:rStyle w:val="Fuentedeprrafopredeter1"/>
          <w:rFonts w:ascii="Arial Narrow" w:hAnsi="Arial Narrow"/>
        </w:rPr>
      </w:pPr>
    </w:p>
    <w:p w:rsidR="00CF1A01" w:rsidRPr="00616EE8" w:rsidRDefault="00CF1A01" w:rsidP="00CF1A01">
      <w:pPr>
        <w:rPr>
          <w:rStyle w:val="Fuentedeprrafopredeter1"/>
          <w:rFonts w:ascii="Arial Narrow" w:hAnsi="Arial Narrow"/>
        </w:rPr>
      </w:pPr>
    </w:p>
    <w:p w:rsidR="008A1565" w:rsidRPr="00616EE8" w:rsidRDefault="008A1565">
      <w:pPr>
        <w:rPr>
          <w:rFonts w:ascii="Arial Narrow" w:hAnsi="Arial Narrow"/>
        </w:rPr>
      </w:pPr>
    </w:p>
    <w:sectPr w:rsidR="008A1565" w:rsidRPr="00616EE8" w:rsidSect="007120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A00002FF" w:usb1="5000205B" w:usb2="00000002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709F"/>
    <w:multiLevelType w:val="hybridMultilevel"/>
    <w:tmpl w:val="AF7CD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01"/>
    <w:rsid w:val="00030286"/>
    <w:rsid w:val="00053E26"/>
    <w:rsid w:val="00073995"/>
    <w:rsid w:val="000807C1"/>
    <w:rsid w:val="000822E7"/>
    <w:rsid w:val="000958F0"/>
    <w:rsid w:val="000A3E3D"/>
    <w:rsid w:val="000B0D0E"/>
    <w:rsid w:val="00104947"/>
    <w:rsid w:val="0015049C"/>
    <w:rsid w:val="00191B45"/>
    <w:rsid w:val="001A49AD"/>
    <w:rsid w:val="001B652A"/>
    <w:rsid w:val="001D5EDD"/>
    <w:rsid w:val="00232404"/>
    <w:rsid w:val="00243AD6"/>
    <w:rsid w:val="00280611"/>
    <w:rsid w:val="00286BD9"/>
    <w:rsid w:val="002F57A6"/>
    <w:rsid w:val="003054B8"/>
    <w:rsid w:val="00332E95"/>
    <w:rsid w:val="003476A1"/>
    <w:rsid w:val="00381E4D"/>
    <w:rsid w:val="003C57D4"/>
    <w:rsid w:val="004046D7"/>
    <w:rsid w:val="00433D68"/>
    <w:rsid w:val="00455705"/>
    <w:rsid w:val="00484218"/>
    <w:rsid w:val="00485FA2"/>
    <w:rsid w:val="00495E42"/>
    <w:rsid w:val="004A239F"/>
    <w:rsid w:val="004B170F"/>
    <w:rsid w:val="005115BA"/>
    <w:rsid w:val="005145FA"/>
    <w:rsid w:val="00526B5C"/>
    <w:rsid w:val="005711D1"/>
    <w:rsid w:val="00580AC0"/>
    <w:rsid w:val="005A00A9"/>
    <w:rsid w:val="005B6127"/>
    <w:rsid w:val="005C247B"/>
    <w:rsid w:val="005F32CE"/>
    <w:rsid w:val="006049D2"/>
    <w:rsid w:val="00616EE8"/>
    <w:rsid w:val="00630C6D"/>
    <w:rsid w:val="00647843"/>
    <w:rsid w:val="00652FFE"/>
    <w:rsid w:val="0069523D"/>
    <w:rsid w:val="006E08C2"/>
    <w:rsid w:val="00707B65"/>
    <w:rsid w:val="007120AE"/>
    <w:rsid w:val="007437E8"/>
    <w:rsid w:val="007715E3"/>
    <w:rsid w:val="007B17E7"/>
    <w:rsid w:val="007D0F49"/>
    <w:rsid w:val="00842D4E"/>
    <w:rsid w:val="0085759D"/>
    <w:rsid w:val="0088747B"/>
    <w:rsid w:val="008A1565"/>
    <w:rsid w:val="008B49EC"/>
    <w:rsid w:val="00907D41"/>
    <w:rsid w:val="00947F70"/>
    <w:rsid w:val="009815BA"/>
    <w:rsid w:val="009A00B0"/>
    <w:rsid w:val="009A1863"/>
    <w:rsid w:val="009F65F4"/>
    <w:rsid w:val="009F7C7F"/>
    <w:rsid w:val="00A27142"/>
    <w:rsid w:val="00A43A27"/>
    <w:rsid w:val="00A84330"/>
    <w:rsid w:val="00AB1696"/>
    <w:rsid w:val="00AB6925"/>
    <w:rsid w:val="00AC6950"/>
    <w:rsid w:val="00AD2320"/>
    <w:rsid w:val="00B622FF"/>
    <w:rsid w:val="00B71FE0"/>
    <w:rsid w:val="00BC3EE3"/>
    <w:rsid w:val="00C7110F"/>
    <w:rsid w:val="00C7635E"/>
    <w:rsid w:val="00CB27AA"/>
    <w:rsid w:val="00CB2B60"/>
    <w:rsid w:val="00CE2B18"/>
    <w:rsid w:val="00CE2B3B"/>
    <w:rsid w:val="00CF1A01"/>
    <w:rsid w:val="00D244D3"/>
    <w:rsid w:val="00D730C4"/>
    <w:rsid w:val="00DC5FAB"/>
    <w:rsid w:val="00DE24AD"/>
    <w:rsid w:val="00E6300E"/>
    <w:rsid w:val="00E9111D"/>
    <w:rsid w:val="00EB339C"/>
    <w:rsid w:val="00EC0CD1"/>
    <w:rsid w:val="00F06BFD"/>
    <w:rsid w:val="00F12959"/>
    <w:rsid w:val="00F23716"/>
    <w:rsid w:val="00F5357A"/>
    <w:rsid w:val="00F85DF4"/>
    <w:rsid w:val="00F97388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30"/>
    <w:rPr>
      <w:rFonts w:ascii="Times New Roman" w:eastAsia="Times New Roman" w:hAnsi="Times New Roman" w:cs="Times New Roman"/>
      <w:lang w:eastAsia="es-AR"/>
    </w:rPr>
  </w:style>
  <w:style w:type="paragraph" w:styleId="Ttulo1">
    <w:name w:val="heading 1"/>
    <w:basedOn w:val="Normal"/>
    <w:link w:val="Ttulo1Car"/>
    <w:uiPriority w:val="9"/>
    <w:qFormat/>
    <w:rsid w:val="00381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F1A01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Fuentedeprrafopredeter1">
    <w:name w:val="Fuente de párrafo predeter.1"/>
    <w:rsid w:val="00CF1A01"/>
  </w:style>
  <w:style w:type="character" w:customStyle="1" w:styleId="titulo-art">
    <w:name w:val="titulo-art"/>
    <w:basedOn w:val="Fuentedeprrafopredeter"/>
    <w:rsid w:val="00F12959"/>
  </w:style>
  <w:style w:type="character" w:customStyle="1" w:styleId="encabezados">
    <w:name w:val="encabezados"/>
    <w:basedOn w:val="Fuentedeprrafopredeter"/>
    <w:rsid w:val="00F12959"/>
  </w:style>
  <w:style w:type="character" w:styleId="Hipervnculo">
    <w:name w:val="Hyperlink"/>
    <w:basedOn w:val="Fuentedeprrafopredeter"/>
    <w:uiPriority w:val="99"/>
    <w:unhideWhenUsed/>
    <w:rsid w:val="001B65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65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81E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al-author-name-more">
    <w:name w:val="al-author-name-more"/>
    <w:basedOn w:val="Fuentedeprrafopredeter"/>
    <w:rsid w:val="00381E4D"/>
  </w:style>
  <w:style w:type="character" w:styleId="nfasis">
    <w:name w:val="Emphasis"/>
    <w:basedOn w:val="Fuentedeprrafopredeter"/>
    <w:uiPriority w:val="20"/>
    <w:qFormat/>
    <w:rsid w:val="00381E4D"/>
    <w:rPr>
      <w:i/>
      <w:iCs/>
    </w:rPr>
  </w:style>
  <w:style w:type="table" w:customStyle="1" w:styleId="TableNormal1">
    <w:name w:val="Table Normal1"/>
    <w:rsid w:val="00E6300E"/>
    <w:rPr>
      <w:rFonts w:ascii="Times New Roman" w:eastAsia="Times New Roman" w:hAnsi="Times New Roman" w:cs="Times New Roman"/>
      <w:color w:val="000000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300E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4947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714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30"/>
    <w:rPr>
      <w:rFonts w:ascii="Times New Roman" w:eastAsia="Times New Roman" w:hAnsi="Times New Roman" w:cs="Times New Roman"/>
      <w:lang w:eastAsia="es-AR"/>
    </w:rPr>
  </w:style>
  <w:style w:type="paragraph" w:styleId="Ttulo1">
    <w:name w:val="heading 1"/>
    <w:basedOn w:val="Normal"/>
    <w:link w:val="Ttulo1Car"/>
    <w:uiPriority w:val="9"/>
    <w:qFormat/>
    <w:rsid w:val="00381E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F1A01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Fuentedeprrafopredeter1">
    <w:name w:val="Fuente de párrafo predeter.1"/>
    <w:rsid w:val="00CF1A01"/>
  </w:style>
  <w:style w:type="character" w:customStyle="1" w:styleId="titulo-art">
    <w:name w:val="titulo-art"/>
    <w:basedOn w:val="Fuentedeprrafopredeter"/>
    <w:rsid w:val="00F12959"/>
  </w:style>
  <w:style w:type="character" w:customStyle="1" w:styleId="encabezados">
    <w:name w:val="encabezados"/>
    <w:basedOn w:val="Fuentedeprrafopredeter"/>
    <w:rsid w:val="00F12959"/>
  </w:style>
  <w:style w:type="character" w:styleId="Hipervnculo">
    <w:name w:val="Hyperlink"/>
    <w:basedOn w:val="Fuentedeprrafopredeter"/>
    <w:uiPriority w:val="99"/>
    <w:unhideWhenUsed/>
    <w:rsid w:val="001B652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65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81E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al-author-name-more">
    <w:name w:val="al-author-name-more"/>
    <w:basedOn w:val="Fuentedeprrafopredeter"/>
    <w:rsid w:val="00381E4D"/>
  </w:style>
  <w:style w:type="character" w:styleId="nfasis">
    <w:name w:val="Emphasis"/>
    <w:basedOn w:val="Fuentedeprrafopredeter"/>
    <w:uiPriority w:val="20"/>
    <w:qFormat/>
    <w:rsid w:val="00381E4D"/>
    <w:rPr>
      <w:i/>
      <w:iCs/>
    </w:rPr>
  </w:style>
  <w:style w:type="table" w:customStyle="1" w:styleId="TableNormal1">
    <w:name w:val="Table Normal1"/>
    <w:rsid w:val="00E6300E"/>
    <w:rPr>
      <w:rFonts w:ascii="Times New Roman" w:eastAsia="Times New Roman" w:hAnsi="Times New Roman" w:cs="Times New Roman"/>
      <w:color w:val="000000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6300E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4947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7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27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193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36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3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57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25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oabierto.org/2018/11/09/la-posverdad-y-las-noticias-falsas-el-uso-etico-de-la-informac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revistas.saber.ula.ve/index.php/Disertacio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lo.conicyt.cl/scielo.php?script=sci_abstract&amp;pid=S0719-367X2015000100005&amp;lng=es&amp;nrm=is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3567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SOLEDAD NOVELLE</cp:lastModifiedBy>
  <cp:revision>2</cp:revision>
  <cp:lastPrinted>2019-02-22T16:25:00Z</cp:lastPrinted>
  <dcterms:created xsi:type="dcterms:W3CDTF">2019-02-26T13:08:00Z</dcterms:created>
  <dcterms:modified xsi:type="dcterms:W3CDTF">2019-02-26T13:08:00Z</dcterms:modified>
</cp:coreProperties>
</file>