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DC1D" w14:textId="77777777" w:rsidR="006E7CB0" w:rsidRDefault="00457AA6" w:rsidP="006E7CB0">
      <w:pPr>
        <w:ind w:left="1416" w:firstLine="708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7CB0">
        <w:rPr>
          <w:rFonts w:ascii="Arial" w:hAnsi="Arial" w:cs="Arial"/>
          <w:sz w:val="20"/>
          <w:szCs w:val="20"/>
          <w:lang w:val="es-ES_tradnl"/>
        </w:rPr>
        <w:t>BUENOS AIRES,</w:t>
      </w:r>
    </w:p>
    <w:p w14:paraId="18D2238C" w14:textId="77777777" w:rsidR="006E7CB0" w:rsidRDefault="006E7CB0" w:rsidP="006E7CB0">
      <w:pPr>
        <w:ind w:left="1416" w:firstLine="708"/>
        <w:rPr>
          <w:rFonts w:ascii="Arial" w:hAnsi="Arial" w:cs="Arial"/>
        </w:rPr>
      </w:pPr>
    </w:p>
    <w:p w14:paraId="50AA719F" w14:textId="77777777" w:rsidR="006E7CB0" w:rsidRDefault="006E7CB0" w:rsidP="006E7CB0">
      <w:pPr>
        <w:rPr>
          <w:rFonts w:ascii="Arial" w:hAnsi="Arial" w:cs="Arial"/>
        </w:rPr>
      </w:pPr>
    </w:p>
    <w:p w14:paraId="35D5D0B5" w14:textId="28A24222" w:rsidR="006E7CB0" w:rsidRDefault="006E7CB0" w:rsidP="006E7CB0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  <w:r>
        <w:rPr>
          <w:sz w:val="22"/>
          <w:szCs w:val="22"/>
          <w:lang w:val="es-ES"/>
        </w:rPr>
        <w:t xml:space="preserve">           </w:t>
      </w:r>
      <w:r w:rsidR="00C66CBE">
        <w:rPr>
          <w:sz w:val="20"/>
          <w:szCs w:val="20"/>
        </w:rPr>
        <w:t xml:space="preserve">VISTO </w:t>
      </w:r>
      <w:r w:rsidR="00747C4A">
        <w:rPr>
          <w:sz w:val="20"/>
          <w:szCs w:val="20"/>
        </w:rPr>
        <w:t>los pedidos de prórroga recibidos para la presentación de boletas</w:t>
      </w:r>
      <w:r w:rsidR="00461D7A">
        <w:rPr>
          <w:sz w:val="20"/>
          <w:szCs w:val="20"/>
        </w:rPr>
        <w:t xml:space="preserve"> de</w:t>
      </w:r>
      <w:bookmarkStart w:id="0" w:name="_GoBack"/>
      <w:bookmarkEnd w:id="0"/>
      <w:r>
        <w:rPr>
          <w:sz w:val="20"/>
          <w:szCs w:val="20"/>
        </w:rPr>
        <w:t xml:space="preserve">  las elecciones de renovación d</w:t>
      </w:r>
      <w:r w:rsidR="002E5F6D">
        <w:rPr>
          <w:sz w:val="20"/>
          <w:szCs w:val="20"/>
        </w:rPr>
        <w:t xml:space="preserve">el Claustro de Estudiantes del </w:t>
      </w:r>
      <w:r w:rsidR="00C66CBE">
        <w:rPr>
          <w:sz w:val="20"/>
          <w:szCs w:val="20"/>
        </w:rPr>
        <w:t>Consejo Directivo</w:t>
      </w:r>
      <w:r>
        <w:rPr>
          <w:sz w:val="20"/>
          <w:szCs w:val="20"/>
        </w:rPr>
        <w:t xml:space="preserve">, y </w:t>
      </w:r>
    </w:p>
    <w:p w14:paraId="66B47177" w14:textId="77777777" w:rsidR="006E7CB0" w:rsidRDefault="006E7CB0" w:rsidP="006E7CB0">
      <w:pPr>
        <w:pStyle w:val="Sangradetextonormal"/>
        <w:tabs>
          <w:tab w:val="left" w:pos="2520"/>
        </w:tabs>
        <w:ind w:left="0" w:firstLine="0"/>
        <w:rPr>
          <w:sz w:val="20"/>
          <w:szCs w:val="20"/>
        </w:rPr>
      </w:pPr>
    </w:p>
    <w:p w14:paraId="3371C789" w14:textId="77777777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  <w:r>
        <w:rPr>
          <w:sz w:val="20"/>
          <w:szCs w:val="20"/>
        </w:rPr>
        <w:t>CONSIDERANDO:</w:t>
      </w:r>
    </w:p>
    <w:p w14:paraId="2F009C6D" w14:textId="77777777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</w:p>
    <w:p w14:paraId="457DCA47" w14:textId="65362DAF" w:rsidR="006E7CB0" w:rsidRDefault="006E7CB0" w:rsidP="006E7CB0">
      <w:pPr>
        <w:pStyle w:val="Sangradetextonormal"/>
        <w:tabs>
          <w:tab w:val="left" w:pos="2520"/>
        </w:tabs>
        <w:ind w:left="0" w:firstLine="709"/>
        <w:rPr>
          <w:sz w:val="20"/>
          <w:szCs w:val="20"/>
        </w:rPr>
      </w:pPr>
      <w:r>
        <w:rPr>
          <w:sz w:val="20"/>
          <w:szCs w:val="20"/>
        </w:rPr>
        <w:t>Que es necesario a</w:t>
      </w:r>
      <w:r w:rsidR="00747C4A">
        <w:rPr>
          <w:sz w:val="20"/>
          <w:szCs w:val="20"/>
        </w:rPr>
        <w:t>mpliar el plazo de presentación</w:t>
      </w:r>
      <w:r>
        <w:rPr>
          <w:sz w:val="20"/>
          <w:szCs w:val="20"/>
        </w:rPr>
        <w:t xml:space="preserve"> boletas del C</w:t>
      </w:r>
      <w:r w:rsidR="002D4358">
        <w:rPr>
          <w:sz w:val="20"/>
          <w:szCs w:val="20"/>
        </w:rPr>
        <w:t>laustro de Estudiantes del Consejo Directivo</w:t>
      </w:r>
      <w:r>
        <w:rPr>
          <w:sz w:val="20"/>
          <w:szCs w:val="20"/>
        </w:rPr>
        <w:t>,</w:t>
      </w:r>
    </w:p>
    <w:p w14:paraId="05C5E6FB" w14:textId="77777777" w:rsidR="006E7CB0" w:rsidRDefault="006E7CB0" w:rsidP="006E7CB0">
      <w:pPr>
        <w:pStyle w:val="Sangradetextonormal"/>
        <w:tabs>
          <w:tab w:val="left" w:pos="2520"/>
        </w:tabs>
        <w:ind w:left="0"/>
        <w:rPr>
          <w:sz w:val="20"/>
          <w:szCs w:val="20"/>
        </w:rPr>
      </w:pPr>
    </w:p>
    <w:p w14:paraId="143ACEDA" w14:textId="77777777" w:rsidR="006E7CB0" w:rsidRDefault="006E7CB0" w:rsidP="006E7CB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ello;</w:t>
      </w:r>
    </w:p>
    <w:p w14:paraId="2F1E465B" w14:textId="77777777" w:rsidR="006E7CB0" w:rsidRDefault="006E7CB0" w:rsidP="006E7CB0">
      <w:pPr>
        <w:rPr>
          <w:rFonts w:ascii="Arial" w:hAnsi="Arial" w:cs="Arial"/>
          <w:sz w:val="20"/>
          <w:szCs w:val="20"/>
        </w:rPr>
      </w:pPr>
    </w:p>
    <w:p w14:paraId="377DDDA3" w14:textId="4139CB19" w:rsidR="006E7CB0" w:rsidRDefault="006E7CB0" w:rsidP="006E7CB0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C66CBE">
        <w:rPr>
          <w:rFonts w:ascii="Arial" w:hAnsi="Arial" w:cs="Arial"/>
          <w:sz w:val="20"/>
          <w:szCs w:val="20"/>
          <w:lang w:val="es-ES_tradnl"/>
        </w:rPr>
        <w:t xml:space="preserve">AUTORIDAD </w:t>
      </w:r>
      <w:r>
        <w:rPr>
          <w:rFonts w:ascii="Arial" w:hAnsi="Arial" w:cs="Arial"/>
          <w:sz w:val="20"/>
          <w:szCs w:val="20"/>
          <w:lang w:val="es-ES_tradnl"/>
        </w:rPr>
        <w:t>ELECTORAL DE LA FACULTAD DE CIENCIAS SOCIALES</w:t>
      </w:r>
    </w:p>
    <w:p w14:paraId="72AC821D" w14:textId="77777777" w:rsidR="006E7CB0" w:rsidRDefault="006E7CB0" w:rsidP="006E7CB0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R e s u e l v e:</w:t>
      </w:r>
    </w:p>
    <w:p w14:paraId="5F0892D0" w14:textId="77777777" w:rsidR="006E7CB0" w:rsidRDefault="006E7CB0" w:rsidP="006E7CB0">
      <w:pPr>
        <w:rPr>
          <w:rFonts w:ascii="Arial" w:hAnsi="Arial" w:cs="Arial"/>
          <w:sz w:val="20"/>
          <w:szCs w:val="20"/>
        </w:rPr>
      </w:pPr>
    </w:p>
    <w:p w14:paraId="66F50E33" w14:textId="3432153B" w:rsidR="006E7CB0" w:rsidRDefault="006E7CB0" w:rsidP="006E7CB0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ARTÍCULO 1º.- Prorrogar en forma excepcional </w:t>
      </w:r>
      <w:r w:rsidR="00747C4A">
        <w:rPr>
          <w:rFonts w:ascii="Arial" w:hAnsi="Arial" w:cs="Arial"/>
          <w:sz w:val="20"/>
          <w:szCs w:val="20"/>
          <w:lang w:val="es-ES_tradnl"/>
        </w:rPr>
        <w:t xml:space="preserve">la fecha y </w:t>
      </w:r>
      <w:r>
        <w:rPr>
          <w:rFonts w:ascii="Arial" w:hAnsi="Arial" w:cs="Arial"/>
          <w:sz w:val="20"/>
          <w:szCs w:val="20"/>
          <w:lang w:val="es-ES_tradnl"/>
        </w:rPr>
        <w:t xml:space="preserve">el horario límite de </w:t>
      </w:r>
      <w:r w:rsidR="00747C4A">
        <w:rPr>
          <w:rFonts w:ascii="Arial" w:hAnsi="Arial" w:cs="Arial"/>
          <w:sz w:val="20"/>
          <w:szCs w:val="20"/>
          <w:lang w:val="es-ES_tradnl"/>
        </w:rPr>
        <w:t xml:space="preserve">presentación de </w:t>
      </w:r>
      <w:r>
        <w:rPr>
          <w:rFonts w:ascii="Arial" w:hAnsi="Arial" w:cs="Arial"/>
          <w:sz w:val="20"/>
          <w:szCs w:val="20"/>
          <w:lang w:val="es-ES_tradnl"/>
        </w:rPr>
        <w:t xml:space="preserve"> boletas para las elecciones de renovación del Claustro de</w:t>
      </w:r>
      <w:r w:rsidR="00C66CBE">
        <w:rPr>
          <w:rFonts w:ascii="Arial" w:hAnsi="Arial" w:cs="Arial"/>
          <w:sz w:val="20"/>
          <w:szCs w:val="20"/>
          <w:lang w:val="es-ES_tradnl"/>
        </w:rPr>
        <w:t xml:space="preserve"> Estudiantes del Consejo Directivo</w:t>
      </w:r>
      <w:r w:rsidR="00747C4A">
        <w:rPr>
          <w:rFonts w:ascii="Arial" w:hAnsi="Arial" w:cs="Arial"/>
          <w:sz w:val="20"/>
          <w:szCs w:val="20"/>
          <w:lang w:val="es-ES_tradnl"/>
        </w:rPr>
        <w:t>, hasta las 18 hs. del día lunes 28</w:t>
      </w:r>
      <w:r>
        <w:rPr>
          <w:rFonts w:ascii="Arial" w:hAnsi="Arial" w:cs="Arial"/>
          <w:sz w:val="20"/>
          <w:szCs w:val="20"/>
          <w:lang w:val="es-ES_tradnl"/>
        </w:rPr>
        <w:t xml:space="preserve"> de marzo de 2022.</w:t>
      </w:r>
    </w:p>
    <w:p w14:paraId="622EB628" w14:textId="77777777" w:rsidR="006E7CB0" w:rsidRDefault="006E7CB0" w:rsidP="006E7CB0">
      <w:pPr>
        <w:jc w:val="both"/>
        <w:rPr>
          <w:rFonts w:ascii="Arial" w:hAnsi="Arial" w:cs="Arial"/>
          <w:sz w:val="20"/>
          <w:szCs w:val="20"/>
        </w:rPr>
      </w:pPr>
    </w:p>
    <w:p w14:paraId="350F117F" w14:textId="77777777" w:rsidR="006E7CB0" w:rsidRDefault="006E7CB0" w:rsidP="006E7C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 2º.- Regístrese, comuníquese a la Oficina Electoral y a la Subsecretaría de Gestión Institucional para la difusión a través de la página Web de la Facultad. Cumplido, archívese.-</w:t>
      </w:r>
    </w:p>
    <w:p w14:paraId="1E1EFD5F" w14:textId="77777777" w:rsidR="006E7CB0" w:rsidRDefault="006E7CB0" w:rsidP="006E7CB0">
      <w:pPr>
        <w:pStyle w:val="Ttulo1"/>
        <w:tabs>
          <w:tab w:val="left" w:pos="2520"/>
        </w:tabs>
        <w:rPr>
          <w:rFonts w:cs="Arial"/>
          <w:sz w:val="20"/>
        </w:rPr>
      </w:pPr>
    </w:p>
    <w:p w14:paraId="25EADCE3" w14:textId="0AAE6FDB" w:rsidR="006E7CB0" w:rsidRDefault="00C66CBE" w:rsidP="006E7CB0">
      <w:pPr>
        <w:pStyle w:val="Ttulo1"/>
        <w:tabs>
          <w:tab w:val="left" w:pos="2520"/>
        </w:tabs>
        <w:rPr>
          <w:rFonts w:cs="Arial"/>
          <w:sz w:val="20"/>
        </w:rPr>
      </w:pPr>
      <w:r>
        <w:rPr>
          <w:rFonts w:cs="Arial"/>
          <w:sz w:val="20"/>
        </w:rPr>
        <w:t>RESOLUCIÓN (AE</w:t>
      </w:r>
      <w:r w:rsidR="00747C4A">
        <w:rPr>
          <w:rFonts w:cs="Arial"/>
          <w:sz w:val="20"/>
        </w:rPr>
        <w:t>) N° 8</w:t>
      </w:r>
      <w:r w:rsidR="006E7CB0">
        <w:rPr>
          <w:rFonts w:cs="Arial"/>
          <w:sz w:val="20"/>
        </w:rPr>
        <w:t xml:space="preserve">/2022                  _            </w:t>
      </w:r>
    </w:p>
    <w:p w14:paraId="3E28ACDC" w14:textId="77777777" w:rsidR="006E7CB0" w:rsidRDefault="006E7CB0" w:rsidP="006E7CB0">
      <w:pPr>
        <w:jc w:val="both"/>
        <w:rPr>
          <w:rFonts w:ascii="Arial" w:hAnsi="Arial" w:cs="Arial"/>
          <w:b/>
          <w:sz w:val="20"/>
          <w:szCs w:val="20"/>
        </w:rPr>
      </w:pPr>
    </w:p>
    <w:p w14:paraId="1BB2B108" w14:textId="77777777" w:rsidR="00460980" w:rsidRPr="00442A0B" w:rsidRDefault="00460980" w:rsidP="00460980">
      <w:pPr>
        <w:jc w:val="both"/>
        <w:rPr>
          <w:rFonts w:ascii="Arial" w:hAnsi="Arial" w:cs="Arial"/>
          <w:sz w:val="20"/>
          <w:szCs w:val="20"/>
        </w:rPr>
      </w:pPr>
      <w:r w:rsidRPr="00442A0B">
        <w:rPr>
          <w:rFonts w:ascii="Arial" w:hAnsi="Arial" w:cs="Arial"/>
          <w:sz w:val="20"/>
          <w:szCs w:val="20"/>
        </w:rPr>
        <w:t>Mg. Javier Pablo HERMO………………………….</w:t>
      </w:r>
    </w:p>
    <w:p w14:paraId="6AEA6C97" w14:textId="77777777" w:rsidR="00305669" w:rsidRDefault="00305669" w:rsidP="00460980">
      <w:pPr>
        <w:jc w:val="both"/>
        <w:rPr>
          <w:rFonts w:ascii="Arial" w:hAnsi="Arial" w:cs="Arial"/>
          <w:sz w:val="20"/>
          <w:szCs w:val="20"/>
        </w:rPr>
      </w:pPr>
    </w:p>
    <w:p w14:paraId="2096CCCD" w14:textId="38A338ED" w:rsidR="00460980" w:rsidRPr="00442A0B" w:rsidRDefault="00B969D3" w:rsidP="004609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Lic. </w:t>
      </w:r>
      <w:r w:rsidR="00460980" w:rsidRPr="00442A0B">
        <w:rPr>
          <w:rFonts w:ascii="Arial" w:hAnsi="Arial" w:cs="Arial"/>
          <w:sz w:val="20"/>
          <w:szCs w:val="20"/>
        </w:rPr>
        <w:t>Diego BRANCOLI …………………………………….</w:t>
      </w:r>
    </w:p>
    <w:p w14:paraId="566414C8" w14:textId="77777777" w:rsidR="00305669" w:rsidRDefault="00305669" w:rsidP="00460980">
      <w:pPr>
        <w:jc w:val="both"/>
        <w:rPr>
          <w:rFonts w:ascii="Arial" w:hAnsi="Arial" w:cs="Arial"/>
          <w:sz w:val="20"/>
          <w:szCs w:val="20"/>
        </w:rPr>
      </w:pPr>
    </w:p>
    <w:p w14:paraId="56443E77" w14:textId="3E54CDB3" w:rsidR="00460980" w:rsidRPr="00442A0B" w:rsidRDefault="00460980" w:rsidP="00460980">
      <w:pPr>
        <w:jc w:val="both"/>
        <w:rPr>
          <w:rFonts w:ascii="Arial" w:hAnsi="Arial" w:cs="Arial"/>
          <w:sz w:val="20"/>
          <w:szCs w:val="20"/>
        </w:rPr>
      </w:pPr>
      <w:r w:rsidRPr="00442A0B">
        <w:rPr>
          <w:rFonts w:ascii="Arial" w:hAnsi="Arial" w:cs="Arial"/>
          <w:sz w:val="20"/>
          <w:szCs w:val="20"/>
        </w:rPr>
        <w:t>Ariel Eduardo COSENTINO ………………………..</w:t>
      </w:r>
    </w:p>
    <w:p w14:paraId="131D2D94" w14:textId="77777777" w:rsidR="00460980" w:rsidRPr="00442A0B" w:rsidRDefault="00460980" w:rsidP="00E94F34">
      <w:pPr>
        <w:jc w:val="both"/>
        <w:rPr>
          <w:rFonts w:ascii="Arial" w:hAnsi="Arial" w:cs="Arial"/>
          <w:b/>
          <w:sz w:val="20"/>
          <w:szCs w:val="20"/>
        </w:rPr>
      </w:pPr>
    </w:p>
    <w:sectPr w:rsidR="00460980" w:rsidRPr="00442A0B" w:rsidSect="00662127">
      <w:headerReference w:type="default" r:id="rId8"/>
      <w:footerReference w:type="default" r:id="rId9"/>
      <w:pgSz w:w="12240" w:h="15840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D0A69" w14:textId="77777777" w:rsidR="00575D2D" w:rsidRDefault="00575D2D" w:rsidP="008C4E04">
      <w:r>
        <w:separator/>
      </w:r>
    </w:p>
  </w:endnote>
  <w:endnote w:type="continuationSeparator" w:id="0">
    <w:p w14:paraId="1320AC58" w14:textId="77777777" w:rsidR="00575D2D" w:rsidRDefault="00575D2D" w:rsidP="008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516A9" w14:textId="77AD8579" w:rsidR="00FA0CFA" w:rsidRDefault="00FA0CFA">
    <w:pPr>
      <w:pStyle w:val="Piedepgina"/>
      <w:jc w:val="right"/>
    </w:pPr>
  </w:p>
  <w:p w14:paraId="6AC355CA" w14:textId="77777777" w:rsidR="00FA0CFA" w:rsidRDefault="00FA0C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D03C1" w14:textId="77777777" w:rsidR="00575D2D" w:rsidRDefault="00575D2D" w:rsidP="008C4E04">
      <w:r>
        <w:separator/>
      </w:r>
    </w:p>
  </w:footnote>
  <w:footnote w:type="continuationSeparator" w:id="0">
    <w:p w14:paraId="5569E6BD" w14:textId="77777777" w:rsidR="00575D2D" w:rsidRDefault="00575D2D" w:rsidP="008C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9F14C" w14:textId="77777777" w:rsidR="00FA0CFA" w:rsidRDefault="00FA0CFA" w:rsidP="00FA0CFA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1626A9CF" wp14:editId="644D1F3F">
          <wp:simplePos x="0" y="0"/>
          <wp:positionH relativeFrom="column">
            <wp:posOffset>3903980</wp:posOffset>
          </wp:positionH>
          <wp:positionV relativeFrom="paragraph">
            <wp:posOffset>0</wp:posOffset>
          </wp:positionV>
          <wp:extent cx="2215515" cy="626110"/>
          <wp:effectExtent l="0" t="0" r="0" b="254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0" distR="0" simplePos="0" relativeHeight="251660288" behindDoc="0" locked="0" layoutInCell="1" allowOverlap="1" wp14:anchorId="7DB4A4CD" wp14:editId="162342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494665"/>
          <wp:effectExtent l="0" t="0" r="0" b="63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494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AEC77" w14:textId="77777777" w:rsidR="00FA0CF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4"/>
        <w:lang w:val="es-AR" w:eastAsia="es-ES"/>
      </w:rPr>
    </w:pPr>
    <w:r w:rsidRPr="008C4E04">
      <w:rPr>
        <w:rFonts w:ascii="Times New Roman" w:eastAsia="Times New Roman" w:hAnsi="Times New Roman" w:cs="Times New Roman"/>
        <w:sz w:val="24"/>
        <w:szCs w:val="24"/>
        <w:lang w:val="es-AR" w:eastAsia="es-ES"/>
      </w:rPr>
      <w:tab/>
    </w:r>
    <w:r w:rsidRPr="008C4E04">
      <w:rPr>
        <w:rFonts w:ascii="Times New Roman" w:eastAsia="Times New Roman" w:hAnsi="Times New Roman" w:cs="Times New Roman"/>
        <w:sz w:val="24"/>
        <w:szCs w:val="24"/>
        <w:lang w:val="es-AR" w:eastAsia="es-ES"/>
      </w:rPr>
      <w:tab/>
    </w:r>
  </w:p>
  <w:p w14:paraId="470E74BC" w14:textId="77777777" w:rsidR="00FA0CF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4"/>
        <w:szCs w:val="24"/>
        <w:lang w:val="es-AR" w:eastAsia="es-ES"/>
      </w:rPr>
    </w:pPr>
  </w:p>
  <w:p w14:paraId="10A13288" w14:textId="77777777" w:rsidR="00FA0CFA" w:rsidRDefault="00FA0CFA" w:rsidP="001C688A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u w:val="single"/>
        <w:lang w:val="es-AR" w:eastAsia="es-ES"/>
      </w:rPr>
    </w:pPr>
  </w:p>
  <w:p w14:paraId="131C43E8" w14:textId="77777777" w:rsidR="00FA0CFA" w:rsidRDefault="00FA0CFA" w:rsidP="001C688A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  <w:u w:val="single"/>
        <w:lang w:val="es-AR" w:eastAsia="es-ES"/>
      </w:rPr>
    </w:pPr>
  </w:p>
  <w:p w14:paraId="3E65CD1C" w14:textId="77777777" w:rsidR="00FA0CFA" w:rsidRPr="001C688A" w:rsidRDefault="00FA0CFA" w:rsidP="001C688A">
    <w:pPr>
      <w:autoSpaceDE w:val="0"/>
      <w:autoSpaceDN w:val="0"/>
      <w:adjustRightInd w:val="0"/>
      <w:jc w:val="right"/>
      <w:rPr>
        <w:rFonts w:ascii="Times New Roman" w:hAnsi="Times New Roman" w:cs="Times New Roman"/>
        <w:u w:val="single"/>
      </w:rPr>
    </w:pPr>
    <w:r w:rsidRPr="001C688A">
      <w:rPr>
        <w:rFonts w:ascii="Times New Roman" w:eastAsia="Times New Roman" w:hAnsi="Times New Roman" w:cs="Times New Roman"/>
        <w:u w:val="single"/>
        <w:lang w:val="es-AR" w:eastAsia="es-ES"/>
      </w:rPr>
      <w:t>EX-2022-01702142</w:t>
    </w:r>
    <w:r>
      <w:rPr>
        <w:rFonts w:ascii="Times New Roman" w:eastAsia="Times New Roman" w:hAnsi="Times New Roman" w:cs="Times New Roman"/>
        <w:u w:val="single"/>
        <w:lang w:val="es-AR" w:eastAsia="es-ES"/>
      </w:rPr>
      <w:t>- -</w:t>
    </w:r>
    <w:r w:rsidRPr="001C688A">
      <w:rPr>
        <w:rFonts w:ascii="Times New Roman" w:eastAsia="Times New Roman" w:hAnsi="Times New Roman" w:cs="Times New Roman"/>
        <w:u w:val="single"/>
        <w:lang w:val="es-AR" w:eastAsia="es-ES"/>
      </w:rPr>
      <w:t>UBA-DME</w:t>
    </w:r>
    <w:r w:rsidRPr="001C688A">
      <w:rPr>
        <w:rFonts w:ascii="Times New Roman" w:hAnsi="Times New Roman" w:cs="Times New Roman"/>
        <w:u w:val="single"/>
      </w:rPr>
      <w:t>#SAHDU-FSOC</w:t>
    </w:r>
  </w:p>
  <w:p w14:paraId="627A7CFE" w14:textId="77777777" w:rsidR="00FA0CFA" w:rsidRPr="001C688A" w:rsidRDefault="00FA0CFA" w:rsidP="008C4E04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lang w:val="es-AR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6"/>
    <w:rsid w:val="000743BE"/>
    <w:rsid w:val="00083656"/>
    <w:rsid w:val="000B4461"/>
    <w:rsid w:val="000F2B81"/>
    <w:rsid w:val="001C688A"/>
    <w:rsid w:val="001F665B"/>
    <w:rsid w:val="00256C4A"/>
    <w:rsid w:val="002639A3"/>
    <w:rsid w:val="002A6E48"/>
    <w:rsid w:val="002C60F0"/>
    <w:rsid w:val="002C6101"/>
    <w:rsid w:val="002D4358"/>
    <w:rsid w:val="002E5F6D"/>
    <w:rsid w:val="00305669"/>
    <w:rsid w:val="0034325D"/>
    <w:rsid w:val="00351BF5"/>
    <w:rsid w:val="003B0C74"/>
    <w:rsid w:val="00442A0B"/>
    <w:rsid w:val="00457AA6"/>
    <w:rsid w:val="00460980"/>
    <w:rsid w:val="00461D7A"/>
    <w:rsid w:val="004831CA"/>
    <w:rsid w:val="004A3E17"/>
    <w:rsid w:val="004D30D0"/>
    <w:rsid w:val="00575D2D"/>
    <w:rsid w:val="00584F6A"/>
    <w:rsid w:val="005B6024"/>
    <w:rsid w:val="00634239"/>
    <w:rsid w:val="006506BA"/>
    <w:rsid w:val="00650C79"/>
    <w:rsid w:val="00662127"/>
    <w:rsid w:val="00681DC8"/>
    <w:rsid w:val="006E7CB0"/>
    <w:rsid w:val="00747C4A"/>
    <w:rsid w:val="0078597B"/>
    <w:rsid w:val="00787A02"/>
    <w:rsid w:val="007C3962"/>
    <w:rsid w:val="007C5FB2"/>
    <w:rsid w:val="007E0560"/>
    <w:rsid w:val="00817A15"/>
    <w:rsid w:val="00886A3C"/>
    <w:rsid w:val="008933DD"/>
    <w:rsid w:val="008A062B"/>
    <w:rsid w:val="008A19A0"/>
    <w:rsid w:val="008A67C2"/>
    <w:rsid w:val="008C4E04"/>
    <w:rsid w:val="008D1A5B"/>
    <w:rsid w:val="009049DA"/>
    <w:rsid w:val="009219B4"/>
    <w:rsid w:val="00940F75"/>
    <w:rsid w:val="00941F59"/>
    <w:rsid w:val="009967CF"/>
    <w:rsid w:val="009F4036"/>
    <w:rsid w:val="00A14633"/>
    <w:rsid w:val="00A81E28"/>
    <w:rsid w:val="00AE331D"/>
    <w:rsid w:val="00AF0477"/>
    <w:rsid w:val="00AF2DEE"/>
    <w:rsid w:val="00AF3BD1"/>
    <w:rsid w:val="00B1790E"/>
    <w:rsid w:val="00B906D3"/>
    <w:rsid w:val="00B969D3"/>
    <w:rsid w:val="00BB1500"/>
    <w:rsid w:val="00C10101"/>
    <w:rsid w:val="00C45AF1"/>
    <w:rsid w:val="00C6616F"/>
    <w:rsid w:val="00C66CBE"/>
    <w:rsid w:val="00C67A48"/>
    <w:rsid w:val="00C97219"/>
    <w:rsid w:val="00CB4F17"/>
    <w:rsid w:val="00CD224A"/>
    <w:rsid w:val="00CF286E"/>
    <w:rsid w:val="00DD10A2"/>
    <w:rsid w:val="00DE4243"/>
    <w:rsid w:val="00E6753E"/>
    <w:rsid w:val="00E94F34"/>
    <w:rsid w:val="00E973EB"/>
    <w:rsid w:val="00F06CB8"/>
    <w:rsid w:val="00F348FD"/>
    <w:rsid w:val="00F9566F"/>
    <w:rsid w:val="00FA0CFA"/>
    <w:rsid w:val="00FB174C"/>
    <w:rsid w:val="00FB6303"/>
    <w:rsid w:val="00FD4F90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918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6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81E28"/>
    <w:pPr>
      <w:keepNext/>
      <w:jc w:val="both"/>
      <w:outlineLvl w:val="0"/>
    </w:pPr>
    <w:rPr>
      <w:rFonts w:ascii="Arial" w:eastAsia="Arial Unicode MS" w:hAnsi="Arial" w:cs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E28"/>
    <w:rPr>
      <w:rFonts w:ascii="Arial" w:eastAsia="Arial Unicode MS" w:hAnsi="Arial" w:cs="Times New Roman"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8C4E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4E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4E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C6101"/>
    <w:rPr>
      <w:color w:val="0000FF" w:themeColor="hyperlink"/>
      <w:u w:val="single"/>
    </w:rPr>
  </w:style>
  <w:style w:type="paragraph" w:customStyle="1" w:styleId="Default">
    <w:name w:val="Default"/>
    <w:rsid w:val="00BB1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325D"/>
    <w:pPr>
      <w:ind w:left="708" w:firstLine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325D"/>
    <w:rPr>
      <w:rFonts w:ascii="Arial" w:eastAsia="Times New Roman" w:hAnsi="Arial" w:cs="Arial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A6"/>
    <w:pPr>
      <w:spacing w:after="0" w:line="240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81E28"/>
    <w:pPr>
      <w:keepNext/>
      <w:jc w:val="both"/>
      <w:outlineLvl w:val="0"/>
    </w:pPr>
    <w:rPr>
      <w:rFonts w:ascii="Arial" w:eastAsia="Arial Unicode MS" w:hAnsi="Arial" w:cs="Times New Roman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E28"/>
    <w:rPr>
      <w:rFonts w:ascii="Arial" w:eastAsia="Arial Unicode MS" w:hAnsi="Arial" w:cs="Times New Roman"/>
      <w:sz w:val="24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8C4E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4E0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4E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E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2C6101"/>
    <w:rPr>
      <w:color w:val="0000FF" w:themeColor="hyperlink"/>
      <w:u w:val="single"/>
    </w:rPr>
  </w:style>
  <w:style w:type="paragraph" w:customStyle="1" w:styleId="Default">
    <w:name w:val="Default"/>
    <w:rsid w:val="00BB15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325D"/>
    <w:pPr>
      <w:ind w:left="708" w:firstLine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325D"/>
    <w:rPr>
      <w:rFonts w:ascii="Arial" w:eastAsia="Times New Roman" w:hAnsi="Arial" w:cs="Arial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B62A-7C5D-4BAF-B31E-BABF4295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elecciones</dc:creator>
  <cp:lastModifiedBy>elecciones</cp:lastModifiedBy>
  <cp:revision>6</cp:revision>
  <cp:lastPrinted>2022-03-23T15:20:00Z</cp:lastPrinted>
  <dcterms:created xsi:type="dcterms:W3CDTF">2022-03-28T14:36:00Z</dcterms:created>
  <dcterms:modified xsi:type="dcterms:W3CDTF">2022-03-28T15:08:00Z</dcterms:modified>
</cp:coreProperties>
</file>