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FA37" w14:textId="77777777" w:rsidR="00C16D99" w:rsidRDefault="00540E77">
      <w:pPr>
        <w:pStyle w:val="Ttul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sz w:val="36"/>
          <w:szCs w:val="36"/>
        </w:rPr>
        <w:t>PRESENTACIÓN DE PROPUESTAS</w:t>
      </w:r>
    </w:p>
    <w:p w14:paraId="2399ED7E" w14:textId="77777777" w:rsidR="00C16D99" w:rsidRDefault="00540E77">
      <w:pPr>
        <w:pStyle w:val="Ttulo1"/>
        <w:spacing w:after="0"/>
        <w:rPr>
          <w:sz w:val="36"/>
          <w:szCs w:val="36"/>
        </w:rPr>
      </w:pPr>
      <w:bookmarkStart w:id="1" w:name="_heading=h.30j0zll" w:colFirst="0" w:colLast="0"/>
      <w:bookmarkEnd w:id="1"/>
      <w:r>
        <w:rPr>
          <w:sz w:val="36"/>
          <w:szCs w:val="36"/>
        </w:rPr>
        <w:t>1. TÍTULO DEL CURSO</w:t>
      </w:r>
    </w:p>
    <w:tbl>
      <w:tblPr>
        <w:tblStyle w:val="ae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16D99" w14:paraId="788C36A2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CAFB" w14:textId="77777777" w:rsidR="0077007E" w:rsidRDefault="0077007E" w:rsidP="0077007E">
            <w:pPr>
              <w:pStyle w:val="Textoindependiente"/>
              <w:spacing w:before="97"/>
              <w:ind w:left="91"/>
            </w:pPr>
            <w:r>
              <w:t>“LAS</w:t>
            </w:r>
            <w:r>
              <w:rPr>
                <w:spacing w:val="-6"/>
              </w:rPr>
              <w:t xml:space="preserve"> </w:t>
            </w:r>
            <w:r>
              <w:t>ORGANIZACIONES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SERES</w:t>
            </w:r>
            <w:r>
              <w:rPr>
                <w:spacing w:val="-2"/>
              </w:rPr>
              <w:t xml:space="preserve"> </w:t>
            </w:r>
            <w:r>
              <w:t>VIVOS: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ENFOQUE</w:t>
            </w:r>
            <w:r>
              <w:rPr>
                <w:spacing w:val="-4"/>
              </w:rPr>
              <w:t xml:space="preserve"> </w:t>
            </w:r>
            <w:r>
              <w:t>ORGÁNICO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HOLÍSTICO”</w:t>
            </w:r>
          </w:p>
          <w:p w14:paraId="14757167" w14:textId="77777777" w:rsidR="00C16D99" w:rsidRDefault="00C16D99" w:rsidP="0077007E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clear" w:color="auto" w:fill="FFFFFF"/>
              <w:jc w:val="center"/>
            </w:pPr>
          </w:p>
        </w:tc>
      </w:tr>
    </w:tbl>
    <w:p w14:paraId="3618EA3A" w14:textId="77777777" w:rsidR="00C16D99" w:rsidRDefault="00540E77">
      <w:pPr>
        <w:pStyle w:val="Ttulo1"/>
        <w:rPr>
          <w:sz w:val="36"/>
          <w:szCs w:val="36"/>
        </w:rPr>
      </w:pPr>
      <w:bookmarkStart w:id="2" w:name="_heading=h.1fob9te" w:colFirst="0" w:colLast="0"/>
      <w:bookmarkEnd w:id="2"/>
      <w:r>
        <w:rPr>
          <w:sz w:val="36"/>
          <w:szCs w:val="36"/>
        </w:rPr>
        <w:t>2. DOCENTE A CARGO Y EQUIPO DOCENTE</w:t>
      </w:r>
    </w:p>
    <w:p w14:paraId="74DE72D5" w14:textId="29CEB231" w:rsidR="00C16D99" w:rsidRDefault="00540E77">
      <w:r>
        <w:t>(Completar una línea por cada Docente)</w:t>
      </w:r>
    </w:p>
    <w:tbl>
      <w:tblPr>
        <w:tblStyle w:val="TableNormal0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77007E" w14:paraId="58301D6C" w14:textId="77777777" w:rsidTr="003078A4">
        <w:trPr>
          <w:trHeight w:val="467"/>
        </w:trPr>
        <w:tc>
          <w:tcPr>
            <w:tcW w:w="4253" w:type="dxa"/>
            <w:shd w:val="clear" w:color="auto" w:fill="999999"/>
          </w:tcPr>
          <w:p w14:paraId="4A22475A" w14:textId="77777777" w:rsidR="0077007E" w:rsidRDefault="0077007E" w:rsidP="003078A4">
            <w:pPr>
              <w:pStyle w:val="TableParagraph"/>
              <w:spacing w:before="97"/>
              <w:ind w:left="98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NOMBRE</w:t>
            </w:r>
          </w:p>
        </w:tc>
        <w:tc>
          <w:tcPr>
            <w:tcW w:w="4253" w:type="dxa"/>
          </w:tcPr>
          <w:p w14:paraId="20181D7E" w14:textId="77777777" w:rsidR="0077007E" w:rsidRDefault="0077007E" w:rsidP="003078A4">
            <w:pPr>
              <w:pStyle w:val="TableParagraph"/>
              <w:spacing w:before="97"/>
              <w:ind w:left="98"/>
            </w:pPr>
            <w:r>
              <w:t>ARIÑO</w:t>
            </w:r>
            <w:r>
              <w:rPr>
                <w:spacing w:val="1"/>
              </w:rPr>
              <w:t xml:space="preserve"> </w:t>
            </w:r>
            <w:r>
              <w:t>MARIANA</w:t>
            </w:r>
          </w:p>
        </w:tc>
      </w:tr>
      <w:tr w:rsidR="0077007E" w14:paraId="7138609E" w14:textId="77777777" w:rsidTr="003078A4">
        <w:trPr>
          <w:trHeight w:val="469"/>
        </w:trPr>
        <w:tc>
          <w:tcPr>
            <w:tcW w:w="4253" w:type="dxa"/>
            <w:shd w:val="clear" w:color="auto" w:fill="999999"/>
          </w:tcPr>
          <w:p w14:paraId="48E5B058" w14:textId="77777777" w:rsidR="0077007E" w:rsidRDefault="0077007E" w:rsidP="003078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14:paraId="2EAB0054" w14:textId="77777777" w:rsidR="0077007E" w:rsidRDefault="0077007E" w:rsidP="003078A4">
            <w:pPr>
              <w:pStyle w:val="TableParagraph"/>
              <w:rPr>
                <w:rFonts w:ascii="Times New Roman"/>
              </w:rPr>
            </w:pPr>
          </w:p>
        </w:tc>
      </w:tr>
      <w:tr w:rsidR="0077007E" w14:paraId="4E75BACC" w14:textId="77777777" w:rsidTr="003078A4">
        <w:trPr>
          <w:trHeight w:val="469"/>
        </w:trPr>
        <w:tc>
          <w:tcPr>
            <w:tcW w:w="4253" w:type="dxa"/>
            <w:shd w:val="clear" w:color="auto" w:fill="999999"/>
          </w:tcPr>
          <w:p w14:paraId="1ADF7FE4" w14:textId="77777777" w:rsidR="0077007E" w:rsidRDefault="0077007E" w:rsidP="003078A4">
            <w:pPr>
              <w:pStyle w:val="TableParagraph"/>
              <w:spacing w:before="97"/>
              <w:ind w:left="98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NOMBRE</w:t>
            </w:r>
          </w:p>
        </w:tc>
        <w:tc>
          <w:tcPr>
            <w:tcW w:w="4253" w:type="dxa"/>
          </w:tcPr>
          <w:p w14:paraId="0B3A164A" w14:textId="77777777" w:rsidR="0077007E" w:rsidRDefault="0077007E" w:rsidP="003078A4">
            <w:pPr>
              <w:pStyle w:val="TableParagraph"/>
              <w:spacing w:before="97"/>
              <w:ind w:left="98"/>
            </w:pPr>
            <w:r>
              <w:t>BUSTO</w:t>
            </w:r>
            <w:r>
              <w:rPr>
                <w:spacing w:val="-3"/>
              </w:rPr>
              <w:t xml:space="preserve"> </w:t>
            </w:r>
            <w:r>
              <w:t>MAROLT ANA</w:t>
            </w:r>
          </w:p>
        </w:tc>
      </w:tr>
    </w:tbl>
    <w:p w14:paraId="7996D0D9" w14:textId="77777777" w:rsidR="0077007E" w:rsidRDefault="0077007E"/>
    <w:p w14:paraId="2BF10EDD" w14:textId="77777777" w:rsidR="00C16D99" w:rsidRDefault="00540E77">
      <w:pPr>
        <w:pStyle w:val="Ttulo1"/>
        <w:rPr>
          <w:sz w:val="36"/>
          <w:szCs w:val="36"/>
        </w:rPr>
      </w:pPr>
      <w:bookmarkStart w:id="3" w:name="_heading=h.3znysh7" w:colFirst="0" w:colLast="0"/>
      <w:bookmarkEnd w:id="3"/>
      <w:r>
        <w:rPr>
          <w:sz w:val="36"/>
          <w:szCs w:val="36"/>
        </w:rPr>
        <w:t>3. JUSTIFICACIÓN - FUNDAMENTACIÓN</w:t>
      </w:r>
    </w:p>
    <w:p w14:paraId="59D3FA91" w14:textId="77777777" w:rsidR="00C16D99" w:rsidRDefault="00540E77">
      <w:r>
        <w:t>(ABSTRACT/RESUMEN: Describa la propuesta en 10 líneas)</w:t>
      </w:r>
    </w:p>
    <w:tbl>
      <w:tblPr>
        <w:tblStyle w:val="af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16D99" w14:paraId="4ABC5D51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B9CC" w14:textId="77777777" w:rsidR="0077007E" w:rsidRDefault="0077007E" w:rsidP="0077007E">
            <w:pPr>
              <w:spacing w:before="98"/>
              <w:ind w:left="91" w:right="86"/>
              <w:jc w:val="both"/>
            </w:pPr>
            <w:r>
              <w:t xml:space="preserve">El curso </w:t>
            </w:r>
            <w:r>
              <w:rPr>
                <w:b/>
                <w:i/>
              </w:rPr>
              <w:t xml:space="preserve">Las Organizaciones como seres vivos: un enfoque orgánico y holístico </w:t>
            </w:r>
            <w:r>
              <w:t>propone</w:t>
            </w:r>
            <w:r>
              <w:rPr>
                <w:spacing w:val="1"/>
              </w:rPr>
              <w:t xml:space="preserve"> </w:t>
            </w:r>
            <w:r>
              <w:t>entender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organizaciones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integral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viva,</w:t>
            </w:r>
            <w:r>
              <w:rPr>
                <w:spacing w:val="-2"/>
              </w:rPr>
              <w:t xml:space="preserve"> </w:t>
            </w:r>
            <w:r>
              <w:t>empleando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metodología</w:t>
            </w:r>
            <w:r>
              <w:rPr>
                <w:spacing w:val="-1"/>
              </w:rPr>
              <w:t xml:space="preserve"> </w:t>
            </w:r>
            <w:r>
              <w:t>basada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estructuras de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arquetípicas de</w:t>
            </w:r>
            <w:r>
              <w:rPr>
                <w:spacing w:val="-1"/>
              </w:rPr>
              <w:t xml:space="preserve"> </w:t>
            </w:r>
            <w:r>
              <w:t>los grupos</w:t>
            </w:r>
            <w:r>
              <w:rPr>
                <w:spacing w:val="-1"/>
              </w:rPr>
              <w:t xml:space="preserve"> </w:t>
            </w:r>
            <w:r>
              <w:t>humanos.</w:t>
            </w:r>
          </w:p>
          <w:p w14:paraId="4668A631" w14:textId="77777777" w:rsidR="0077007E" w:rsidRDefault="0077007E" w:rsidP="0077007E">
            <w:pPr>
              <w:pStyle w:val="Textoindependiente"/>
              <w:spacing w:before="1"/>
            </w:pPr>
          </w:p>
          <w:p w14:paraId="37BC92E6" w14:textId="77777777" w:rsidR="0077007E" w:rsidRDefault="0077007E" w:rsidP="0077007E">
            <w:pPr>
              <w:pStyle w:val="Textoindependiente"/>
              <w:ind w:left="91" w:right="87"/>
              <w:jc w:val="both"/>
            </w:pPr>
            <w:r>
              <w:t>Aprender a mirar a las organizaciones como seres vivos abre un campo de posibilidades, que</w:t>
            </w:r>
            <w:r>
              <w:rPr>
                <w:spacing w:val="-47"/>
              </w:rPr>
              <w:t xml:space="preserve"> </w:t>
            </w:r>
            <w:r>
              <w:t>favorece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ampliada</w:t>
            </w:r>
            <w:r>
              <w:rPr>
                <w:spacing w:val="1"/>
              </w:rPr>
              <w:t xml:space="preserve"> </w:t>
            </w:r>
            <w:r>
              <w:t>sobre,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ejemplo,</w:t>
            </w:r>
            <w:r>
              <w:rPr>
                <w:spacing w:val="1"/>
              </w:rPr>
              <w:t xml:space="preserve"> </w:t>
            </w:r>
            <w:r>
              <w:t>cómo</w:t>
            </w:r>
            <w:r>
              <w:rPr>
                <w:spacing w:val="1"/>
              </w:rPr>
              <w:t xml:space="preserve"> </w:t>
            </w:r>
            <w:r>
              <w:t>propiciar</w:t>
            </w:r>
            <w:r>
              <w:rPr>
                <w:spacing w:val="1"/>
              </w:rPr>
              <w:t xml:space="preserve"> </w:t>
            </w:r>
            <w:r>
              <w:t>procesos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crecimiento y de desarrollo; qué factores inciden para que se logre cumplir metas o, por el</w:t>
            </w:r>
            <w:r>
              <w:rPr>
                <w:spacing w:val="1"/>
              </w:rPr>
              <w:t xml:space="preserve"> </w:t>
            </w:r>
            <w:r>
              <w:t>contrario,</w:t>
            </w:r>
            <w:r>
              <w:rPr>
                <w:spacing w:val="1"/>
              </w:rPr>
              <w:t xml:space="preserve"> </w:t>
            </w:r>
            <w:r>
              <w:t>permanecer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detenimiento;</w:t>
            </w:r>
            <w:r>
              <w:rPr>
                <w:spacing w:val="1"/>
              </w:rPr>
              <w:t xml:space="preserve"> </w:t>
            </w:r>
            <w:r>
              <w:t>cuál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estilo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liderazgo</w:t>
            </w:r>
            <w:r>
              <w:rPr>
                <w:spacing w:val="1"/>
              </w:rPr>
              <w:t xml:space="preserve"> </w:t>
            </w:r>
            <w:r>
              <w:t>predominante; cuál es la manera de comunicarse entre los miembros de una organización;</w:t>
            </w:r>
            <w:r>
              <w:rPr>
                <w:spacing w:val="1"/>
              </w:rPr>
              <w:t xml:space="preserve"> </w:t>
            </w:r>
            <w:r>
              <w:t>qué anhelos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a sus acciones,</w:t>
            </w:r>
            <w:r>
              <w:rPr>
                <w:spacing w:val="-2"/>
              </w:rPr>
              <w:t xml:space="preserve"> </w:t>
            </w:r>
            <w:r>
              <w:t>entre otros.</w:t>
            </w:r>
          </w:p>
          <w:p w14:paraId="585C4703" w14:textId="77777777" w:rsidR="0077007E" w:rsidRDefault="0077007E" w:rsidP="0077007E">
            <w:pPr>
              <w:pStyle w:val="Textoindependiente"/>
              <w:spacing w:before="11"/>
              <w:rPr>
                <w:sz w:val="21"/>
              </w:rPr>
            </w:pPr>
          </w:p>
          <w:p w14:paraId="671D268A" w14:textId="77777777" w:rsidR="0077007E" w:rsidRDefault="0077007E" w:rsidP="0077007E">
            <w:pPr>
              <w:pStyle w:val="Textoindependiente"/>
              <w:ind w:left="91" w:right="89"/>
              <w:jc w:val="both"/>
            </w:pPr>
            <w:r>
              <w:lastRenderedPageBreak/>
              <w:t>Entender a las organizaciones como seres vivos abre la posibilidad de identificar todos los</w:t>
            </w:r>
            <w:r>
              <w:rPr>
                <w:spacing w:val="1"/>
              </w:rPr>
              <w:t xml:space="preserve"> </w:t>
            </w:r>
            <w:r>
              <w:t>aspectos necesarios para realizar un diagnóstico preciso e idear procesos de transformación</w:t>
            </w:r>
            <w:r>
              <w:rPr>
                <w:spacing w:val="1"/>
              </w:rPr>
              <w:t xml:space="preserve"> </w:t>
            </w:r>
            <w:r>
              <w:t>basados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 desarrollo</w:t>
            </w:r>
            <w:r>
              <w:rPr>
                <w:spacing w:val="1"/>
              </w:rPr>
              <w:t xml:space="preserve"> </w:t>
            </w:r>
            <w:r>
              <w:t>humano.</w:t>
            </w:r>
          </w:p>
          <w:p w14:paraId="51B5E91A" w14:textId="09CCCFF6" w:rsidR="00794C25" w:rsidRDefault="00794C25" w:rsidP="00794C25">
            <w:pPr>
              <w:widowControl w:val="0"/>
              <w:spacing w:after="0" w:line="240" w:lineRule="auto"/>
            </w:pPr>
          </w:p>
        </w:tc>
      </w:tr>
    </w:tbl>
    <w:p w14:paraId="3754C238" w14:textId="77777777" w:rsidR="00C16D99" w:rsidRDefault="00540E77">
      <w:pPr>
        <w:pStyle w:val="Ttulo1"/>
        <w:rPr>
          <w:sz w:val="36"/>
          <w:szCs w:val="36"/>
        </w:rPr>
      </w:pPr>
      <w:bookmarkStart w:id="4" w:name="_heading=h.2et92p0" w:colFirst="0" w:colLast="0"/>
      <w:bookmarkEnd w:id="4"/>
      <w:r>
        <w:rPr>
          <w:sz w:val="36"/>
          <w:szCs w:val="36"/>
        </w:rPr>
        <w:lastRenderedPageBreak/>
        <w:t>4. OBJETIVOS</w:t>
      </w:r>
    </w:p>
    <w:tbl>
      <w:tblPr>
        <w:tblStyle w:val="af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16D99" w14:paraId="1626626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B8C4" w14:textId="77777777" w:rsidR="0077007E" w:rsidRDefault="0077007E" w:rsidP="0077007E">
            <w:pPr>
              <w:pStyle w:val="Textoindependiente"/>
              <w:tabs>
                <w:tab w:val="left" w:pos="861"/>
              </w:tabs>
              <w:spacing w:before="97"/>
              <w:ind w:left="451"/>
            </w:pPr>
            <w:r>
              <w:t>1.</w:t>
            </w:r>
            <w:r>
              <w:tab/>
              <w:t>Que las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 participantes</w:t>
            </w:r>
            <w:r>
              <w:rPr>
                <w:spacing w:val="-5"/>
              </w:rPr>
              <w:t xml:space="preserve"> </w:t>
            </w:r>
            <w:r>
              <w:t>conozcan</w:t>
            </w:r>
            <w:r>
              <w:rPr>
                <w:spacing w:val="-3"/>
              </w:rPr>
              <w:t xml:space="preserve"> </w:t>
            </w:r>
            <w:r>
              <w:t>e integren</w:t>
            </w:r>
            <w:r>
              <w:rPr>
                <w:spacing w:val="-2"/>
              </w:rPr>
              <w:t xml:space="preserve"> </w:t>
            </w:r>
            <w:r>
              <w:t>el enfoque</w:t>
            </w:r>
            <w:r>
              <w:rPr>
                <w:spacing w:val="-2"/>
              </w:rPr>
              <w:t xml:space="preserve"> </w:t>
            </w:r>
            <w:r>
              <w:t>orgánico</w:t>
            </w:r>
            <w:r>
              <w:rPr>
                <w:spacing w:val="-2"/>
              </w:rPr>
              <w:t xml:space="preserve"> </w:t>
            </w:r>
            <w:r>
              <w:t>de las</w:t>
            </w:r>
          </w:p>
          <w:p w14:paraId="79520425" w14:textId="77777777" w:rsidR="0077007E" w:rsidRDefault="0077007E" w:rsidP="0077007E">
            <w:pPr>
              <w:spacing w:before="98"/>
              <w:ind w:left="811"/>
            </w:pPr>
            <w:r>
              <w:t>organizaciones</w:t>
            </w:r>
            <w:r>
              <w:rPr>
                <w:spacing w:val="-1"/>
              </w:rPr>
              <w:t xml:space="preserve"> </w:t>
            </w:r>
            <w:r>
              <w:t>teniendo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referencia la</w:t>
            </w:r>
            <w:r>
              <w:rPr>
                <w:spacing w:val="-4"/>
              </w:rPr>
              <w:t xml:space="preserve"> </w:t>
            </w:r>
            <w:r>
              <w:t>imagen</w:t>
            </w:r>
            <w:r>
              <w:rPr>
                <w:spacing w:val="-1"/>
              </w:rPr>
              <w:t xml:space="preserve"> </w:t>
            </w:r>
            <w:r>
              <w:t>integral</w:t>
            </w:r>
            <w:r>
              <w:rPr>
                <w:spacing w:val="-2"/>
              </w:rPr>
              <w:t xml:space="preserve"> </w:t>
            </w:r>
            <w:r>
              <w:t>del ser</w:t>
            </w:r>
            <w:r>
              <w:rPr>
                <w:spacing w:val="-1"/>
              </w:rPr>
              <w:t xml:space="preserve"> </w:t>
            </w:r>
            <w:r>
              <w:t>humano.</w:t>
            </w:r>
          </w:p>
          <w:p w14:paraId="5A75F54D" w14:textId="77777777" w:rsidR="0077007E" w:rsidRDefault="0077007E" w:rsidP="0077007E">
            <w:pPr>
              <w:widowControl w:val="0"/>
              <w:numPr>
                <w:ilvl w:val="0"/>
                <w:numId w:val="11"/>
              </w:numPr>
              <w:tabs>
                <w:tab w:val="left" w:pos="812"/>
              </w:tabs>
              <w:autoSpaceDE w:val="0"/>
              <w:autoSpaceDN w:val="0"/>
              <w:spacing w:after="0" w:line="240" w:lineRule="auto"/>
              <w:ind w:right="982"/>
            </w:pPr>
            <w:r>
              <w:t>Que las y los participantes aprendan qué son las fases de desarrollo de una</w:t>
            </w:r>
            <w:r>
              <w:rPr>
                <w:spacing w:val="-47"/>
              </w:rPr>
              <w:t xml:space="preserve"> </w:t>
            </w:r>
            <w:r>
              <w:t>organización</w:t>
            </w:r>
            <w:r>
              <w:rPr>
                <w:spacing w:val="-4"/>
              </w:rPr>
              <w:t xml:space="preserve"> </w:t>
            </w:r>
            <w:r>
              <w:t>y puedan</w:t>
            </w:r>
            <w:r>
              <w:rPr>
                <w:spacing w:val="-1"/>
              </w:rPr>
              <w:t xml:space="preserve"> </w:t>
            </w:r>
            <w:r>
              <w:t>identificarlas en</w:t>
            </w:r>
            <w:r>
              <w:rPr>
                <w:spacing w:val="-3"/>
              </w:rPr>
              <w:t xml:space="preserve"> </w:t>
            </w:r>
            <w:r>
              <w:t>situaciones reales.</w:t>
            </w:r>
          </w:p>
          <w:p w14:paraId="7A508088" w14:textId="77777777" w:rsidR="0077007E" w:rsidRDefault="0077007E" w:rsidP="0077007E">
            <w:pPr>
              <w:widowControl w:val="0"/>
              <w:numPr>
                <w:ilvl w:val="0"/>
                <w:numId w:val="11"/>
              </w:numPr>
              <w:tabs>
                <w:tab w:val="left" w:pos="812"/>
              </w:tabs>
              <w:autoSpaceDE w:val="0"/>
              <w:autoSpaceDN w:val="0"/>
              <w:spacing w:before="1" w:after="0" w:line="240" w:lineRule="auto"/>
              <w:ind w:hanging="361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conozcan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fases de</w:t>
            </w:r>
            <w:r>
              <w:rPr>
                <w:spacing w:val="-3"/>
              </w:rPr>
              <w:t xml:space="preserve"> </w:t>
            </w:r>
            <w:r>
              <w:t>desenvolvimiento 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grupo.</w:t>
            </w:r>
          </w:p>
          <w:p w14:paraId="7D5FE161" w14:textId="77777777" w:rsidR="0077007E" w:rsidRDefault="0077007E" w:rsidP="0077007E">
            <w:pPr>
              <w:widowControl w:val="0"/>
              <w:numPr>
                <w:ilvl w:val="0"/>
                <w:numId w:val="11"/>
              </w:numPr>
              <w:tabs>
                <w:tab w:val="left" w:pos="812"/>
              </w:tabs>
              <w:autoSpaceDE w:val="0"/>
              <w:autoSpaceDN w:val="0"/>
              <w:spacing w:after="0" w:line="240" w:lineRule="auto"/>
              <w:ind w:right="410"/>
            </w:pPr>
            <w:r>
              <w:t>Que las y los participantes logren identificar los diferentes “puentes” que pueden</w:t>
            </w:r>
            <w:r>
              <w:rPr>
                <w:spacing w:val="-47"/>
              </w:rPr>
              <w:t xml:space="preserve"> </w:t>
            </w:r>
            <w:r>
              <w:t>vincular</w:t>
            </w:r>
            <w:r>
              <w:rPr>
                <w:spacing w:val="-1"/>
              </w:rPr>
              <w:t xml:space="preserve"> </w:t>
            </w:r>
            <w:r>
              <w:t>a un</w:t>
            </w:r>
            <w:r>
              <w:rPr>
                <w:spacing w:val="-2"/>
              </w:rPr>
              <w:t xml:space="preserve"> </w:t>
            </w:r>
            <w:r>
              <w:t>individuo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una organización.</w:t>
            </w:r>
          </w:p>
          <w:p w14:paraId="62564FBB" w14:textId="77777777" w:rsidR="0077007E" w:rsidRDefault="0077007E" w:rsidP="0077007E">
            <w:pPr>
              <w:widowControl w:val="0"/>
              <w:numPr>
                <w:ilvl w:val="0"/>
                <w:numId w:val="11"/>
              </w:numPr>
              <w:tabs>
                <w:tab w:val="left" w:pos="812"/>
              </w:tabs>
              <w:autoSpaceDE w:val="0"/>
              <w:autoSpaceDN w:val="0"/>
              <w:spacing w:after="0" w:line="240" w:lineRule="auto"/>
              <w:ind w:right="573"/>
              <w:rPr>
                <w:i/>
              </w:rPr>
            </w:pPr>
            <w:r>
              <w:t xml:space="preserve">Que las y los participantes comprendan y experimenten el instrumento </w:t>
            </w:r>
            <w:r>
              <w:rPr>
                <w:i/>
              </w:rPr>
              <w:t>proceso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decisorio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grupal.</w:t>
            </w:r>
          </w:p>
          <w:p w14:paraId="53CA6235" w14:textId="77777777" w:rsidR="00C16D99" w:rsidRDefault="00C16D99" w:rsidP="0077007E">
            <w:pPr>
              <w:pStyle w:val="afb"/>
              <w:ind w:left="360"/>
              <w:jc w:val="both"/>
            </w:pPr>
          </w:p>
        </w:tc>
      </w:tr>
    </w:tbl>
    <w:p w14:paraId="5999A00C" w14:textId="77777777" w:rsidR="00C16D99" w:rsidRDefault="00540E77">
      <w:pPr>
        <w:pStyle w:val="Ttulo1"/>
        <w:rPr>
          <w:sz w:val="36"/>
          <w:szCs w:val="36"/>
        </w:rPr>
      </w:pPr>
      <w:bookmarkStart w:id="5" w:name="_heading=h.tyjcwt" w:colFirst="0" w:colLast="0"/>
      <w:bookmarkEnd w:id="5"/>
      <w:r>
        <w:rPr>
          <w:sz w:val="36"/>
          <w:szCs w:val="36"/>
        </w:rPr>
        <w:t>5. PROGRAMA A DESARROLLAR</w:t>
      </w:r>
    </w:p>
    <w:tbl>
      <w:tblPr>
        <w:tblStyle w:val="af2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16D99" w14:paraId="2191F0B1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6713" w14:textId="77777777" w:rsidR="0077007E" w:rsidRDefault="0077007E" w:rsidP="0077007E">
            <w:pPr>
              <w:pStyle w:val="Textoindependiente"/>
              <w:widowControl w:val="0"/>
              <w:numPr>
                <w:ilvl w:val="0"/>
                <w:numId w:val="12"/>
              </w:numPr>
              <w:tabs>
                <w:tab w:val="left" w:pos="1532"/>
              </w:tabs>
              <w:autoSpaceDE w:val="0"/>
              <w:autoSpaceDN w:val="0"/>
              <w:spacing w:before="98" w:after="0"/>
              <w:ind w:right="196"/>
            </w:pPr>
            <w:r>
              <w:t>La organización como ser vivo. Imagen integral del ser humano. Lo orgánico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inorgánico.</w:t>
            </w:r>
            <w:r>
              <w:rPr>
                <w:spacing w:val="-1"/>
              </w:rPr>
              <w:t xml:space="preserve"> </w:t>
            </w:r>
            <w:r>
              <w:t>Cambio,</w:t>
            </w:r>
            <w:r>
              <w:rPr>
                <w:spacing w:val="-2"/>
              </w:rPr>
              <w:t xml:space="preserve"> </w:t>
            </w:r>
            <w:r>
              <w:t>crecimiento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desarrollo.</w:t>
            </w:r>
          </w:p>
          <w:p w14:paraId="44D634E5" w14:textId="77777777" w:rsidR="0077007E" w:rsidRDefault="0077007E" w:rsidP="0077007E">
            <w:pPr>
              <w:pStyle w:val="Textoindependiente"/>
              <w:widowControl w:val="0"/>
              <w:numPr>
                <w:ilvl w:val="0"/>
                <w:numId w:val="12"/>
              </w:numPr>
              <w:tabs>
                <w:tab w:val="left" w:pos="1532"/>
              </w:tabs>
              <w:autoSpaceDE w:val="0"/>
              <w:autoSpaceDN w:val="0"/>
              <w:spacing w:before="1" w:after="0"/>
              <w:ind w:right="416"/>
            </w:pPr>
            <w:r>
              <w:t>Fases de desarrollo de una organización. Puentes de vinculación entre un</w:t>
            </w:r>
            <w:r>
              <w:rPr>
                <w:spacing w:val="-47"/>
              </w:rPr>
              <w:t xml:space="preserve"> </w:t>
            </w:r>
            <w:r>
              <w:t>individuo y</w:t>
            </w:r>
            <w:r>
              <w:rPr>
                <w:spacing w:val="-1"/>
              </w:rPr>
              <w:t xml:space="preserve"> </w:t>
            </w:r>
            <w:r>
              <w:t>una organización.</w:t>
            </w:r>
          </w:p>
          <w:p w14:paraId="68B80BBB" w14:textId="77777777" w:rsidR="0077007E" w:rsidRDefault="0077007E" w:rsidP="0077007E">
            <w:pPr>
              <w:pStyle w:val="Textoindependiente"/>
              <w:widowControl w:val="0"/>
              <w:numPr>
                <w:ilvl w:val="0"/>
                <w:numId w:val="12"/>
              </w:numPr>
              <w:tabs>
                <w:tab w:val="left" w:pos="1532"/>
              </w:tabs>
              <w:autoSpaceDE w:val="0"/>
              <w:autoSpaceDN w:val="0"/>
              <w:spacing w:after="0"/>
              <w:ind w:hanging="361"/>
            </w:pPr>
            <w:r>
              <w:t>Fases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grupos.</w:t>
            </w:r>
          </w:p>
          <w:p w14:paraId="77A6FD44" w14:textId="77777777" w:rsidR="0077007E" w:rsidRDefault="0077007E" w:rsidP="0077007E">
            <w:pPr>
              <w:pStyle w:val="Textoindependiente"/>
              <w:widowControl w:val="0"/>
              <w:numPr>
                <w:ilvl w:val="0"/>
                <w:numId w:val="12"/>
              </w:numPr>
              <w:tabs>
                <w:tab w:val="left" w:pos="1532"/>
              </w:tabs>
              <w:autoSpaceDE w:val="0"/>
              <w:autoSpaceDN w:val="0"/>
              <w:spacing w:after="0"/>
              <w:ind w:hanging="361"/>
            </w:pPr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decisorio</w:t>
            </w:r>
            <w:r>
              <w:rPr>
                <w:spacing w:val="-2"/>
              </w:rPr>
              <w:t xml:space="preserve"> </w:t>
            </w:r>
            <w:r>
              <w:t>grupal.</w:t>
            </w:r>
          </w:p>
          <w:p w14:paraId="29C5BA89" w14:textId="77777777" w:rsidR="00C16D99" w:rsidRDefault="00C16D99" w:rsidP="0077007E">
            <w:pPr>
              <w:spacing w:after="0" w:line="240" w:lineRule="auto"/>
              <w:jc w:val="both"/>
            </w:pPr>
          </w:p>
        </w:tc>
      </w:tr>
    </w:tbl>
    <w:p w14:paraId="76CB69E3" w14:textId="77777777" w:rsidR="00C16D99" w:rsidRDefault="00540E77">
      <w:pPr>
        <w:pStyle w:val="Ttulo1"/>
        <w:rPr>
          <w:sz w:val="36"/>
          <w:szCs w:val="36"/>
        </w:rPr>
      </w:pPr>
      <w:bookmarkStart w:id="6" w:name="_heading=h.3dy6vkm" w:colFirst="0" w:colLast="0"/>
      <w:bookmarkEnd w:id="6"/>
      <w:r>
        <w:rPr>
          <w:sz w:val="36"/>
          <w:szCs w:val="36"/>
        </w:rPr>
        <w:t>6. BIBLIOGRAFÍA</w:t>
      </w:r>
    </w:p>
    <w:tbl>
      <w:tblPr>
        <w:tblStyle w:val="af3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16D99" w14:paraId="2D3A56C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1DDA" w14:textId="77777777" w:rsidR="0077007E" w:rsidRDefault="0077007E" w:rsidP="0077007E">
            <w:pPr>
              <w:spacing w:before="97"/>
              <w:ind w:left="91"/>
            </w:pPr>
            <w:r>
              <w:rPr>
                <w:i/>
              </w:rPr>
              <w:t>+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espíritu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transformador.</w:t>
            </w:r>
            <w:r>
              <w:rPr>
                <w:i/>
                <w:spacing w:val="-3"/>
              </w:rPr>
              <w:t xml:space="preserve"> </w:t>
            </w:r>
            <w:r>
              <w:t>Bernard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Lievegoed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2003,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Antroposófica</w:t>
            </w:r>
            <w:proofErr w:type="spellEnd"/>
            <w:r>
              <w:t>.</w:t>
            </w:r>
          </w:p>
          <w:p w14:paraId="06163929" w14:textId="77777777" w:rsidR="0077007E" w:rsidRDefault="0077007E" w:rsidP="0077007E">
            <w:pPr>
              <w:spacing w:before="1"/>
              <w:ind w:left="91"/>
            </w:pPr>
            <w:r>
              <w:rPr>
                <w:i/>
              </w:rPr>
              <w:t>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Reinventar las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organizaciones</w:t>
            </w:r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Fréderíc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Laloux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2015,</w:t>
            </w:r>
            <w:r>
              <w:rPr>
                <w:spacing w:val="-1"/>
              </w:rPr>
              <w:t xml:space="preserve"> </w:t>
            </w:r>
            <w:r>
              <w:t>Arpa.</w:t>
            </w:r>
          </w:p>
          <w:p w14:paraId="1D9B86A1" w14:textId="77777777" w:rsidR="0077007E" w:rsidRDefault="0077007E" w:rsidP="0077007E">
            <w:pPr>
              <w:ind w:left="91"/>
            </w:pPr>
            <w:r>
              <w:rPr>
                <w:i/>
              </w:rPr>
              <w:t>+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siete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fases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desarrollo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personas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organizaciones.</w:t>
            </w:r>
            <w:r>
              <w:rPr>
                <w:i/>
                <w:spacing w:val="-9"/>
              </w:rPr>
              <w:t xml:space="preserve"> </w:t>
            </w:r>
            <w:r>
              <w:t>M.</w:t>
            </w:r>
            <w:r>
              <w:rPr>
                <w:spacing w:val="-12"/>
              </w:rPr>
              <w:t xml:space="preserve"> </w:t>
            </w:r>
            <w:r>
              <w:t>van</w:t>
            </w:r>
            <w:r>
              <w:rPr>
                <w:spacing w:val="-11"/>
              </w:rPr>
              <w:t xml:space="preserve"> </w:t>
            </w:r>
            <w:r>
              <w:t>den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Brink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2011,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ed.Rudolf</w:t>
            </w:r>
            <w:proofErr w:type="spellEnd"/>
            <w:proofErr w:type="gramEnd"/>
            <w:r>
              <w:rPr>
                <w:spacing w:val="-47"/>
              </w:rPr>
              <w:t xml:space="preserve"> </w:t>
            </w:r>
            <w:r>
              <w:t>Steiner.</w:t>
            </w:r>
          </w:p>
          <w:p w14:paraId="49B12DE4" w14:textId="77777777" w:rsidR="00C16D99" w:rsidRDefault="00C16D99" w:rsidP="0077007E">
            <w:pPr>
              <w:spacing w:after="0" w:line="240" w:lineRule="auto"/>
              <w:jc w:val="both"/>
            </w:pPr>
          </w:p>
        </w:tc>
      </w:tr>
    </w:tbl>
    <w:p w14:paraId="47742D46" w14:textId="77777777" w:rsidR="0077007E" w:rsidRDefault="0077007E">
      <w:pPr>
        <w:pStyle w:val="Ttulo1"/>
        <w:rPr>
          <w:sz w:val="36"/>
          <w:szCs w:val="36"/>
        </w:rPr>
      </w:pPr>
      <w:bookmarkStart w:id="7" w:name="_heading=h.1t3h5sf" w:colFirst="0" w:colLast="0"/>
      <w:bookmarkEnd w:id="7"/>
    </w:p>
    <w:p w14:paraId="321FC6B1" w14:textId="22343223" w:rsidR="00C16D99" w:rsidRDefault="00540E77">
      <w:pPr>
        <w:pStyle w:val="Ttulo1"/>
        <w:rPr>
          <w:sz w:val="36"/>
          <w:szCs w:val="36"/>
        </w:rPr>
      </w:pPr>
      <w:r>
        <w:rPr>
          <w:sz w:val="36"/>
          <w:szCs w:val="36"/>
        </w:rPr>
        <w:t>7. MODALIDAD DE DICTADO</w:t>
      </w:r>
    </w:p>
    <w:p w14:paraId="08164933" w14:textId="77777777" w:rsidR="00C16D99" w:rsidRDefault="00540E77">
      <w:r>
        <w:t xml:space="preserve">Marcar con una X. </w:t>
      </w:r>
    </w:p>
    <w:tbl>
      <w:tblPr>
        <w:tblStyle w:val="af4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C16D99" w14:paraId="35030FBC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D549" w14:textId="77777777" w:rsidR="00C16D99" w:rsidRDefault="005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2E5B" w14:textId="77777777" w:rsidR="00C16D99" w:rsidRDefault="00540E77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VIRTUAL</w:t>
            </w:r>
            <w:r w:rsidR="007811B6">
              <w:rPr>
                <w:b/>
              </w:rPr>
              <w:t xml:space="preserve">: 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34EC" w14:textId="77777777" w:rsidR="00C16D99" w:rsidRDefault="0054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C16D99" w14:paraId="14910A69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7C82" w14:textId="77777777" w:rsidR="00C16D99" w:rsidRDefault="00C1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5F92" w14:textId="77777777" w:rsidR="00C16D99" w:rsidRDefault="00CB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1D6F" w14:textId="77777777" w:rsidR="00C16D99" w:rsidRDefault="00C1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1B4924E1" w14:textId="77777777" w:rsidR="00C16D99" w:rsidRDefault="00540E77">
      <w:pPr>
        <w:pStyle w:val="Ttulo1"/>
        <w:rPr>
          <w:sz w:val="36"/>
          <w:szCs w:val="36"/>
        </w:rPr>
      </w:pPr>
      <w:bookmarkStart w:id="8" w:name="_heading=h.byp9i53gzqjn" w:colFirst="0" w:colLast="0"/>
      <w:bookmarkEnd w:id="8"/>
      <w:r>
        <w:rPr>
          <w:sz w:val="36"/>
          <w:szCs w:val="36"/>
        </w:rPr>
        <w:t>8. MODALIDAD DE EVALUACIÓN</w:t>
      </w:r>
    </w:p>
    <w:tbl>
      <w:tblPr>
        <w:tblStyle w:val="a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16D99" w14:paraId="50AD3429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7EC9" w14:textId="77777777" w:rsidR="0077007E" w:rsidRDefault="0077007E" w:rsidP="0077007E">
            <w:pPr>
              <w:pStyle w:val="Textoindependiente"/>
              <w:spacing w:before="97"/>
              <w:ind w:left="91"/>
            </w:pPr>
            <w:r>
              <w:t>Trabajos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encuentros</w:t>
            </w:r>
          </w:p>
          <w:p w14:paraId="5FEAE056" w14:textId="77777777" w:rsidR="00C16D99" w:rsidRDefault="00C16D99">
            <w:pPr>
              <w:widowControl w:val="0"/>
              <w:spacing w:after="0" w:line="240" w:lineRule="auto"/>
            </w:pPr>
          </w:p>
        </w:tc>
      </w:tr>
    </w:tbl>
    <w:p w14:paraId="1FB6D878" w14:textId="77777777" w:rsidR="00DE0FE0" w:rsidRPr="00DE0FE0" w:rsidRDefault="00DE0FE0" w:rsidP="00DE0FE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bookmarkStart w:id="9" w:name="_heading=h.2s8eyo1" w:colFirst="0" w:colLast="0"/>
      <w:bookmarkEnd w:id="9"/>
      <w:r w:rsidRPr="00DE0FE0">
        <w:rPr>
          <w:b/>
          <w:color w:val="000000"/>
          <w:sz w:val="32"/>
          <w:szCs w:val="32"/>
        </w:rPr>
        <w:t>9. DURACIÓN</w:t>
      </w:r>
    </w:p>
    <w:tbl>
      <w:tblPr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DE0FE0" w:rsidRPr="00DE0FE0" w14:paraId="1466B377" w14:textId="77777777" w:rsidTr="005F296A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B49B0" w14:textId="77777777" w:rsidR="00DE0FE0" w:rsidRPr="00DE0FE0" w:rsidRDefault="00DE0FE0" w:rsidP="00D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DE0FE0"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DE0FE0" w:rsidRPr="00DE0FE0" w14:paraId="6349CCA1" w14:textId="77777777" w:rsidTr="005F296A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F9D7E" w14:textId="77777777" w:rsidR="00DE0FE0" w:rsidRPr="00DE0FE0" w:rsidRDefault="00DE0FE0" w:rsidP="00D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E0FE0">
              <w:rPr>
                <w:b/>
                <w:color w:val="000000"/>
              </w:rPr>
              <w:t>CARGA HORARIA TOTAL</w:t>
            </w:r>
          </w:p>
        </w:tc>
      </w:tr>
      <w:tr w:rsidR="00DE0FE0" w:rsidRPr="00DE0FE0" w14:paraId="1A791772" w14:textId="77777777" w:rsidTr="005F296A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C1EDF" w14:textId="74D2F5E5" w:rsidR="00DE0FE0" w:rsidRPr="00DE0FE0" w:rsidRDefault="0077007E" w:rsidP="00D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DE0FE0">
              <w:rPr>
                <w:b/>
                <w:color w:val="000000"/>
              </w:rPr>
              <w:t xml:space="preserve"> Hs.</w:t>
            </w:r>
          </w:p>
        </w:tc>
      </w:tr>
      <w:tr w:rsidR="00DE0FE0" w:rsidRPr="00DE0FE0" w14:paraId="3D03025B" w14:textId="77777777" w:rsidTr="005F296A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5405D" w14:textId="77777777" w:rsidR="00DE0FE0" w:rsidRPr="00DE0FE0" w:rsidRDefault="00DE0FE0" w:rsidP="00D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E0FE0">
              <w:rPr>
                <w:b/>
                <w:color w:val="000000"/>
              </w:rPr>
              <w:t>CANTIDAD DE CLASES TOTALES</w:t>
            </w:r>
          </w:p>
        </w:tc>
      </w:tr>
      <w:tr w:rsidR="00DE0FE0" w:rsidRPr="00DE0FE0" w14:paraId="01041C1C" w14:textId="77777777" w:rsidTr="005F296A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E3D58" w14:textId="6073709D" w:rsidR="00DE0FE0" w:rsidRPr="00DE0FE0" w:rsidRDefault="0077007E" w:rsidP="00DE0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DE0FE0" w:rsidRPr="00DE0FE0" w14:paraId="503E0FB5" w14:textId="77777777" w:rsidTr="005F296A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7080F" w14:textId="77777777" w:rsidR="00DE0FE0" w:rsidRPr="00DE0FE0" w:rsidRDefault="00DE0FE0" w:rsidP="00DE0FE0">
            <w:pPr>
              <w:jc w:val="center"/>
            </w:pPr>
            <w:r w:rsidRPr="00DE0FE0"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29BCEF88" w14:textId="77777777" w:rsidR="00DE0FE0" w:rsidRPr="00DE0FE0" w:rsidRDefault="00DE0FE0" w:rsidP="00DE0FE0">
            <w:pPr>
              <w:jc w:val="center"/>
              <w:rPr>
                <w:b/>
              </w:rPr>
            </w:pPr>
            <w:r w:rsidRPr="00DE0FE0">
              <w:rPr>
                <w:b/>
              </w:rPr>
              <w:t>ASINCRÓNICA</w:t>
            </w:r>
          </w:p>
        </w:tc>
      </w:tr>
      <w:tr w:rsidR="00DE0FE0" w:rsidRPr="00DE0FE0" w14:paraId="14C066DA" w14:textId="77777777" w:rsidTr="005F296A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6609" w14:textId="77777777" w:rsidR="00DE0FE0" w:rsidRPr="00DE0FE0" w:rsidRDefault="00DE0FE0" w:rsidP="00DE0FE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502B" w14:textId="77777777" w:rsidR="00DE0FE0" w:rsidRPr="00DE0FE0" w:rsidRDefault="00DE0FE0" w:rsidP="00DE0FE0">
            <w:pPr>
              <w:jc w:val="center"/>
              <w:rPr>
                <w:b/>
              </w:rPr>
            </w:pPr>
          </w:p>
        </w:tc>
      </w:tr>
    </w:tbl>
    <w:p w14:paraId="03314770" w14:textId="628E53F9" w:rsidR="00C16D99" w:rsidRDefault="00540E77">
      <w:pPr>
        <w:pStyle w:val="Ttulo1"/>
        <w:rPr>
          <w:sz w:val="36"/>
          <w:szCs w:val="36"/>
        </w:rPr>
      </w:pPr>
      <w:bookmarkStart w:id="10" w:name="_heading=h.iqray0pxjkqz" w:colFirst="0" w:colLast="0"/>
      <w:bookmarkStart w:id="11" w:name="_heading=h.hmimm9kutepq" w:colFirst="0" w:colLast="0"/>
      <w:bookmarkStart w:id="12" w:name="_heading=h.f6blxplsc7mi" w:colFirst="0" w:colLast="0"/>
      <w:bookmarkStart w:id="13" w:name="_heading=h.gidqewpbczbn" w:colFirst="0" w:colLast="0"/>
      <w:bookmarkEnd w:id="10"/>
      <w:bookmarkEnd w:id="11"/>
      <w:bookmarkEnd w:id="12"/>
      <w:bookmarkEnd w:id="13"/>
      <w:r>
        <w:rPr>
          <w:sz w:val="36"/>
          <w:szCs w:val="36"/>
        </w:rPr>
        <w:lastRenderedPageBreak/>
        <w:t>1</w:t>
      </w:r>
      <w:r w:rsidR="006966C8">
        <w:rPr>
          <w:sz w:val="36"/>
          <w:szCs w:val="36"/>
        </w:rPr>
        <w:t>0</w:t>
      </w:r>
      <w:r>
        <w:rPr>
          <w:sz w:val="36"/>
          <w:szCs w:val="36"/>
        </w:rPr>
        <w:t>. REQUISITOS MÍNIMOS DE INSCRIPCIÓN</w:t>
      </w:r>
    </w:p>
    <w:tbl>
      <w:tblPr>
        <w:tblStyle w:val="af8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16D99" w14:paraId="4F22791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3E1A" w14:textId="77777777" w:rsidR="0095194E" w:rsidRPr="00285A03" w:rsidRDefault="0095194E" w:rsidP="0095194E">
            <w:pPr>
              <w:jc w:val="both"/>
              <w:rPr>
                <w:b/>
              </w:rPr>
            </w:pPr>
            <w:r w:rsidRPr="00285A03">
              <w:rPr>
                <w:b/>
              </w:rPr>
              <w:t>Estudiantes y graduados terciarios y/o universitarios de todas las carreras profesionales.</w:t>
            </w:r>
          </w:p>
          <w:p w14:paraId="2FF11795" w14:textId="77777777" w:rsidR="00C16D99" w:rsidRDefault="00C16D99">
            <w:pPr>
              <w:widowControl w:val="0"/>
              <w:spacing w:after="0" w:line="240" w:lineRule="auto"/>
            </w:pPr>
          </w:p>
        </w:tc>
      </w:tr>
    </w:tbl>
    <w:p w14:paraId="1E24E0A5" w14:textId="77777777" w:rsidR="00C16D99" w:rsidRDefault="00C16D99">
      <w:pPr>
        <w:pBdr>
          <w:top w:val="nil"/>
          <w:left w:val="nil"/>
          <w:bottom w:val="nil"/>
          <w:right w:val="nil"/>
          <w:between w:val="nil"/>
        </w:pBdr>
        <w:ind w:left="-426" w:hanging="72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4" w:name="_heading=h.44sinio" w:colFirst="0" w:colLast="0"/>
      <w:bookmarkEnd w:id="14"/>
    </w:p>
    <w:sectPr w:rsidR="00C16D99">
      <w:headerReference w:type="default" r:id="rId8"/>
      <w:footerReference w:type="default" r:id="rId9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7526" w14:textId="77777777" w:rsidR="00385F00" w:rsidRDefault="00385F00">
      <w:pPr>
        <w:spacing w:after="0" w:line="240" w:lineRule="auto"/>
      </w:pPr>
      <w:r>
        <w:separator/>
      </w:r>
    </w:p>
  </w:endnote>
  <w:endnote w:type="continuationSeparator" w:id="0">
    <w:p w14:paraId="4B3F44C9" w14:textId="77777777" w:rsidR="00385F00" w:rsidRDefault="0038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9A8A" w14:textId="77777777" w:rsidR="00C16D99" w:rsidRDefault="00C16D9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</w:p>
  <w:p w14:paraId="10E772C8" w14:textId="77777777" w:rsidR="00C16D99" w:rsidRDefault="00385F0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>
      <w:pict w14:anchorId="0820129C">
        <v:rect id="_x0000_i1025" style="width:0;height:1.5pt" o:hralign="center" o:hrstd="t" o:hr="t" fillcolor="#a0a0a0" stroked="f"/>
      </w:pict>
    </w:r>
  </w:p>
  <w:p w14:paraId="1A2B238C" w14:textId="77777777" w:rsidR="00C16D99" w:rsidRDefault="00540E77">
    <w:pPr>
      <w:tabs>
        <w:tab w:val="center" w:pos="4419"/>
        <w:tab w:val="right" w:pos="8838"/>
      </w:tabs>
    </w:pPr>
    <w:r>
      <w:rPr>
        <w:noProof/>
      </w:rPr>
      <w:drawing>
        <wp:inline distT="0" distB="0" distL="0" distR="0" wp14:anchorId="51769741" wp14:editId="4D957560">
          <wp:extent cx="2694082" cy="560697"/>
          <wp:effectExtent l="0" t="0" r="0" b="0"/>
          <wp:docPr id="4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B46945">
      <w:rPr>
        <w:noProof/>
      </w:rPr>
      <w:t>9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4694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E157" w14:textId="77777777" w:rsidR="00385F00" w:rsidRDefault="00385F00">
      <w:pPr>
        <w:spacing w:after="0" w:line="240" w:lineRule="auto"/>
      </w:pPr>
      <w:r>
        <w:separator/>
      </w:r>
    </w:p>
  </w:footnote>
  <w:footnote w:type="continuationSeparator" w:id="0">
    <w:p w14:paraId="48419837" w14:textId="77777777" w:rsidR="00385F00" w:rsidRDefault="0038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76AA" w14:textId="59120741" w:rsidR="00C16D99" w:rsidRDefault="0077007E" w:rsidP="00770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AD1D82" wp14:editId="43ECD18A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73A24" w14:textId="17AF4B6F" w:rsidR="00C16D99" w:rsidRDefault="00C16D99" w:rsidP="00770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5" w:name="_heading=h.z337ya" w:colFirst="0" w:colLast="0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E46B0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060FEC"/>
    <w:multiLevelType w:val="hybridMultilevel"/>
    <w:tmpl w:val="4224A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7AF8"/>
    <w:multiLevelType w:val="hybridMultilevel"/>
    <w:tmpl w:val="9D74FB90"/>
    <w:lvl w:ilvl="0" w:tplc="512C6D78">
      <w:start w:val="1"/>
      <w:numFmt w:val="decimal"/>
      <w:lvlText w:val="%1."/>
      <w:lvlJc w:val="left"/>
      <w:pPr>
        <w:ind w:left="15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A846772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2" w:tplc="04B4ADE4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3" w:tplc="86168478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6CD48E6E">
      <w:numFmt w:val="bullet"/>
      <w:lvlText w:val="•"/>
      <w:lvlJc w:val="left"/>
      <w:pPr>
        <w:ind w:left="4319" w:hanging="360"/>
      </w:pPr>
      <w:rPr>
        <w:rFonts w:hint="default"/>
        <w:lang w:val="es-ES" w:eastAsia="en-US" w:bidi="ar-SA"/>
      </w:rPr>
    </w:lvl>
    <w:lvl w:ilvl="5" w:tplc="B82AA57C"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6" w:tplc="23387D3C">
      <w:numFmt w:val="bullet"/>
      <w:lvlText w:val="•"/>
      <w:lvlJc w:val="left"/>
      <w:pPr>
        <w:ind w:left="5708" w:hanging="360"/>
      </w:pPr>
      <w:rPr>
        <w:rFonts w:hint="default"/>
        <w:lang w:val="es-ES" w:eastAsia="en-US" w:bidi="ar-SA"/>
      </w:rPr>
    </w:lvl>
    <w:lvl w:ilvl="7" w:tplc="EF182316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8" w:tplc="7342231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AED5832"/>
    <w:multiLevelType w:val="hybridMultilevel"/>
    <w:tmpl w:val="58FE7DC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B6C75"/>
    <w:multiLevelType w:val="hybridMultilevel"/>
    <w:tmpl w:val="FE70DB9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3661DC"/>
    <w:multiLevelType w:val="hybridMultilevel"/>
    <w:tmpl w:val="FB0A571E"/>
    <w:lvl w:ilvl="0" w:tplc="2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>
      <w:start w:val="1"/>
      <w:numFmt w:val="upperRoman"/>
      <w:lvlText w:val="%2."/>
      <w:lvlJc w:val="right"/>
      <w:pPr>
        <w:tabs>
          <w:tab w:val="num" w:pos="1320"/>
        </w:tabs>
        <w:ind w:left="1320" w:hanging="18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4F259A"/>
    <w:multiLevelType w:val="hybridMultilevel"/>
    <w:tmpl w:val="844243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415A1"/>
    <w:multiLevelType w:val="hybridMultilevel"/>
    <w:tmpl w:val="7952E06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14CBE"/>
    <w:multiLevelType w:val="hybridMultilevel"/>
    <w:tmpl w:val="110652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2677E"/>
    <w:multiLevelType w:val="hybridMultilevel"/>
    <w:tmpl w:val="8B18A514"/>
    <w:lvl w:ilvl="0" w:tplc="4E2084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4D95"/>
    <w:multiLevelType w:val="hybridMultilevel"/>
    <w:tmpl w:val="A8E839C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D23E6"/>
    <w:multiLevelType w:val="hybridMultilevel"/>
    <w:tmpl w:val="BB3ECB06"/>
    <w:lvl w:ilvl="0" w:tplc="52B45058">
      <w:start w:val="2"/>
      <w:numFmt w:val="decimal"/>
      <w:lvlText w:val="%1."/>
      <w:lvlJc w:val="left"/>
      <w:pPr>
        <w:ind w:left="81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6DCC9DC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2" w:tplc="ADFC3B60">
      <w:numFmt w:val="bullet"/>
      <w:lvlText w:val="•"/>
      <w:lvlJc w:val="left"/>
      <w:pPr>
        <w:ind w:left="2353" w:hanging="360"/>
      </w:pPr>
      <w:rPr>
        <w:rFonts w:hint="default"/>
        <w:lang w:val="es-ES" w:eastAsia="en-US" w:bidi="ar-SA"/>
      </w:rPr>
    </w:lvl>
    <w:lvl w:ilvl="3" w:tplc="59CE9E16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4" w:tplc="50CACDC2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FF9CD136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 w:tplc="9EB4D28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7" w:tplc="10A843C6">
      <w:numFmt w:val="bullet"/>
      <w:lvlText w:val="•"/>
      <w:lvlJc w:val="left"/>
      <w:pPr>
        <w:ind w:left="6187" w:hanging="360"/>
      </w:pPr>
      <w:rPr>
        <w:rFonts w:hint="default"/>
        <w:lang w:val="es-ES" w:eastAsia="en-US" w:bidi="ar-SA"/>
      </w:rPr>
    </w:lvl>
    <w:lvl w:ilvl="8" w:tplc="947C06DC">
      <w:numFmt w:val="bullet"/>
      <w:lvlText w:val="•"/>
      <w:lvlJc w:val="left"/>
      <w:pPr>
        <w:ind w:left="6954" w:hanging="360"/>
      </w:pPr>
      <w:rPr>
        <w:rFonts w:hint="default"/>
        <w:lang w:val="es-ES" w:eastAsia="en-US" w:bidi="ar-SA"/>
      </w:rPr>
    </w:lvl>
  </w:abstractNum>
  <w:num w:numId="1" w16cid:durableId="1964769706">
    <w:abstractNumId w:val="4"/>
  </w:num>
  <w:num w:numId="2" w16cid:durableId="2054504310">
    <w:abstractNumId w:val="0"/>
  </w:num>
  <w:num w:numId="3" w16cid:durableId="1874686413">
    <w:abstractNumId w:val="7"/>
  </w:num>
  <w:num w:numId="4" w16cid:durableId="48890432">
    <w:abstractNumId w:val="10"/>
  </w:num>
  <w:num w:numId="5" w16cid:durableId="922107215">
    <w:abstractNumId w:val="5"/>
  </w:num>
  <w:num w:numId="6" w16cid:durableId="300354596">
    <w:abstractNumId w:val="6"/>
  </w:num>
  <w:num w:numId="7" w16cid:durableId="1244535150">
    <w:abstractNumId w:val="3"/>
  </w:num>
  <w:num w:numId="8" w16cid:durableId="2009747056">
    <w:abstractNumId w:val="1"/>
  </w:num>
  <w:num w:numId="9" w16cid:durableId="519659893">
    <w:abstractNumId w:val="8"/>
  </w:num>
  <w:num w:numId="10" w16cid:durableId="208883903">
    <w:abstractNumId w:val="9"/>
  </w:num>
  <w:num w:numId="11" w16cid:durableId="900019014">
    <w:abstractNumId w:val="11"/>
  </w:num>
  <w:num w:numId="12" w16cid:durableId="724332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99"/>
    <w:rsid w:val="0006082A"/>
    <w:rsid w:val="000D543E"/>
    <w:rsid w:val="00131F10"/>
    <w:rsid w:val="00385F00"/>
    <w:rsid w:val="003B76F6"/>
    <w:rsid w:val="004D2FB9"/>
    <w:rsid w:val="00540E77"/>
    <w:rsid w:val="00582790"/>
    <w:rsid w:val="006966C8"/>
    <w:rsid w:val="006C4603"/>
    <w:rsid w:val="00750964"/>
    <w:rsid w:val="0077007E"/>
    <w:rsid w:val="007811B6"/>
    <w:rsid w:val="00794C25"/>
    <w:rsid w:val="0087202B"/>
    <w:rsid w:val="0095194E"/>
    <w:rsid w:val="00AD01F0"/>
    <w:rsid w:val="00B46945"/>
    <w:rsid w:val="00C15846"/>
    <w:rsid w:val="00C16D99"/>
    <w:rsid w:val="00C17066"/>
    <w:rsid w:val="00CB1E3C"/>
    <w:rsid w:val="00DE0FE0"/>
    <w:rsid w:val="00DE583F"/>
    <w:rsid w:val="00F33401"/>
    <w:rsid w:val="00F67E8C"/>
    <w:rsid w:val="00FA23CB"/>
    <w:rsid w:val="00F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12FB1"/>
  <w15:docId w15:val="{7FD2B94C-327E-4C2D-BB79-5B757AD4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b">
    <w:basedOn w:val="Normal"/>
    <w:next w:val="Ttulo"/>
    <w:qFormat/>
    <w:rsid w:val="00CB1E3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NormalWeb">
    <w:name w:val="Normal (Web)"/>
    <w:basedOn w:val="Normal"/>
    <w:rsid w:val="00CB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B45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B45F9"/>
    <w:rPr>
      <w:rFonts w:ascii="Times New Roman" w:eastAsia="Times New Roman" w:hAnsi="Times New Roman" w:cs="Times New Roman"/>
      <w:sz w:val="24"/>
      <w:szCs w:val="24"/>
    </w:rPr>
  </w:style>
  <w:style w:type="paragraph" w:styleId="Listaconvietas2">
    <w:name w:val="List Bullet 2"/>
    <w:basedOn w:val="Normal"/>
    <w:semiHidden/>
    <w:rsid w:val="00AD01F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D01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D01F0"/>
  </w:style>
  <w:style w:type="paragraph" w:styleId="Prrafodelista">
    <w:name w:val="List Paragraph"/>
    <w:basedOn w:val="Normal"/>
    <w:uiPriority w:val="34"/>
    <w:qFormat/>
    <w:rsid w:val="00C170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C1706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4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603"/>
  </w:style>
  <w:style w:type="paragraph" w:styleId="Piedepgina">
    <w:name w:val="footer"/>
    <w:basedOn w:val="Normal"/>
    <w:link w:val="PiedepginaCar"/>
    <w:uiPriority w:val="99"/>
    <w:unhideWhenUsed/>
    <w:rsid w:val="006C4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603"/>
  </w:style>
  <w:style w:type="paragraph" w:customStyle="1" w:styleId="TableParagraph">
    <w:name w:val="Table Paragraph"/>
    <w:basedOn w:val="Normal"/>
    <w:uiPriority w:val="1"/>
    <w:qFormat/>
    <w:rsid w:val="0077007E"/>
    <w:pPr>
      <w:widowControl w:val="0"/>
      <w:autoSpaceDE w:val="0"/>
      <w:autoSpaceDN w:val="0"/>
      <w:spacing w:after="0" w:line="240" w:lineRule="auto"/>
    </w:pPr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8waPfkPHtue5zoi1JpEwgRE3Q==">AMUW2mWFLEX4C6Lt4XVTjlTk09DJ8l0xe/tfPLS0OIeZlURhF/fNX7/EHMalMMF/mgAswNRMHTiBWZtCfzc5NwEe2V6fI1x/PLI2kSlxXV8GgXVrF4zWNcPK9c4TjPQOl4jDdN1NQ5HXR6TK3gq/U/yKvVTgU89khQdj6g3+vlQc0ajF7oDq1A2au5gyGO1rCWqYWJcWHU0LSgAd4Fva5ty1rPlGaoTY/hYLJeq4MDspbmdZOxw0eJOG07Hk8u/jFSlwTUin5GF64JfpsAkUXGvCx2lDrtUxKU97MZYKAoFZ5r9irAUPC0uTYj3LC2iF7RHtOJpN9XlaW0y07xBaTXwc80WjY1G9ZdGBFga5zPd6kVY1h73hfrq8tvQe+2wo18fNajYzed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elenag</dc:creator>
  <cp:lastModifiedBy>Pedro nicolas Valci</cp:lastModifiedBy>
  <cp:revision>7</cp:revision>
  <dcterms:created xsi:type="dcterms:W3CDTF">2021-10-10T14:55:00Z</dcterms:created>
  <dcterms:modified xsi:type="dcterms:W3CDTF">2022-04-29T15:12:00Z</dcterms:modified>
</cp:coreProperties>
</file>