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DE999" w14:textId="77777777" w:rsidR="007B0F9A" w:rsidRDefault="007B0F9A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bookmarkStart w:id="0" w:name="_GoBack"/>
      <w:bookmarkEnd w:id="0"/>
      <w:r>
        <w:rPr>
          <w:b/>
          <w:sz w:val="32"/>
          <w:szCs w:val="32"/>
          <w:lang w:val="pt-BR"/>
        </w:rPr>
        <w:t xml:space="preserve">ANEXO </w:t>
      </w:r>
      <w:r w:rsidR="002B1D26">
        <w:rPr>
          <w:b/>
          <w:sz w:val="32"/>
          <w:szCs w:val="32"/>
          <w:lang w:val="pt-BR"/>
        </w:rPr>
        <w:t>I</w:t>
      </w:r>
    </w:p>
    <w:p w14:paraId="672A6659" w14:textId="77777777" w:rsidR="007B0F9A" w:rsidRDefault="007B0F9A">
      <w:pPr>
        <w:spacing w:after="0" w:line="240" w:lineRule="auto"/>
        <w:jc w:val="center"/>
        <w:rPr>
          <w:b/>
          <w:color w:val="17365D"/>
          <w:sz w:val="28"/>
          <w:szCs w:val="28"/>
          <w:u w:val="single"/>
          <w:lang w:val="pt-BR"/>
        </w:rPr>
      </w:pPr>
    </w:p>
    <w:p w14:paraId="4E2AA048" w14:textId="71FFD841" w:rsidR="007B0F9A" w:rsidRDefault="00D17D0B" w:rsidP="6882B19E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6882B19E">
        <w:rPr>
          <w:b/>
          <w:bCs/>
          <w:sz w:val="28"/>
          <w:szCs w:val="28"/>
          <w:lang w:val="pt-BR"/>
        </w:rPr>
        <w:t>UBAINT DOCENTES 202</w:t>
      </w:r>
      <w:r w:rsidR="00C95AF6" w:rsidRPr="6882B19E">
        <w:rPr>
          <w:b/>
          <w:bCs/>
          <w:sz w:val="28"/>
          <w:szCs w:val="28"/>
          <w:lang w:val="pt-BR"/>
        </w:rPr>
        <w:t>3</w:t>
      </w:r>
      <w:r w:rsidR="00FD0CA5" w:rsidRPr="6882B19E">
        <w:rPr>
          <w:b/>
          <w:bCs/>
          <w:sz w:val="28"/>
          <w:szCs w:val="28"/>
          <w:lang w:val="pt-BR"/>
        </w:rPr>
        <w:t xml:space="preserve"> </w:t>
      </w:r>
      <w:r w:rsidR="00872BD2" w:rsidRPr="6882B19E">
        <w:rPr>
          <w:b/>
          <w:bCs/>
          <w:sz w:val="28"/>
          <w:szCs w:val="28"/>
          <w:lang w:val="pt-BR"/>
        </w:rPr>
        <w:t xml:space="preserve">– </w:t>
      </w:r>
      <w:r w:rsidR="3D9BE14E" w:rsidRPr="6882B19E">
        <w:rPr>
          <w:b/>
          <w:bCs/>
          <w:sz w:val="28"/>
          <w:szCs w:val="28"/>
          <w:lang w:val="pt-BR"/>
        </w:rPr>
        <w:t>2do</w:t>
      </w:r>
      <w:r w:rsidR="00872BD2" w:rsidRPr="6882B19E">
        <w:rPr>
          <w:b/>
          <w:bCs/>
          <w:sz w:val="28"/>
          <w:szCs w:val="28"/>
          <w:lang w:val="pt-BR"/>
        </w:rPr>
        <w:t xml:space="preserve"> </w:t>
      </w:r>
      <w:proofErr w:type="spellStart"/>
      <w:r w:rsidR="00872BD2" w:rsidRPr="6882B19E">
        <w:rPr>
          <w:b/>
          <w:bCs/>
          <w:sz w:val="28"/>
          <w:szCs w:val="28"/>
          <w:lang w:val="pt-BR"/>
        </w:rPr>
        <w:t>llamado</w:t>
      </w:r>
      <w:proofErr w:type="spellEnd"/>
    </w:p>
    <w:p w14:paraId="2E34C4FE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PROGRAMA </w:t>
      </w:r>
      <w:r w:rsidR="001860CE">
        <w:rPr>
          <w:b/>
          <w:sz w:val="28"/>
          <w:szCs w:val="28"/>
          <w:lang w:val="pt-BR"/>
        </w:rPr>
        <w:t>DE BECAS</w:t>
      </w:r>
      <w:r>
        <w:rPr>
          <w:b/>
          <w:sz w:val="28"/>
          <w:szCs w:val="28"/>
          <w:lang w:val="pt-BR"/>
        </w:rPr>
        <w:t xml:space="preserve"> PARA LA MOVILIDAD ACADEMICA INTERNACIONAL DE DOCENTES </w:t>
      </w:r>
    </w:p>
    <w:p w14:paraId="0A37501D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0E813C55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postulación </w:t>
      </w:r>
    </w:p>
    <w:p w14:paraId="5DAB6C7B" w14:textId="77777777" w:rsidR="007B0F9A" w:rsidRDefault="007B0F9A">
      <w:pPr>
        <w:spacing w:after="0" w:line="240" w:lineRule="auto"/>
        <w:jc w:val="center"/>
        <w:rPr>
          <w:sz w:val="34"/>
          <w:szCs w:val="3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00CFFB60" w14:textId="77777777">
        <w:tc>
          <w:tcPr>
            <w:tcW w:w="8644" w:type="dxa"/>
            <w:gridSpan w:val="2"/>
            <w:shd w:val="pct25" w:color="auto" w:fill="auto"/>
          </w:tcPr>
          <w:p w14:paraId="3A9592BB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SOLICITANTE</w:t>
            </w:r>
          </w:p>
        </w:tc>
      </w:tr>
      <w:tr w:rsidR="007B0F9A" w14:paraId="179C31CC" w14:textId="77777777">
        <w:tc>
          <w:tcPr>
            <w:tcW w:w="3794" w:type="dxa"/>
          </w:tcPr>
          <w:p w14:paraId="3369F993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NOMBRE:</w:t>
            </w:r>
          </w:p>
        </w:tc>
        <w:tc>
          <w:tcPr>
            <w:tcW w:w="4850" w:type="dxa"/>
          </w:tcPr>
          <w:p w14:paraId="02EB378F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609A0360" w14:textId="77777777">
        <w:tc>
          <w:tcPr>
            <w:tcW w:w="3794" w:type="dxa"/>
          </w:tcPr>
          <w:p w14:paraId="3CD6B575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4850" w:type="dxa"/>
          </w:tcPr>
          <w:p w14:paraId="6A05A809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7FF696D" w14:textId="77777777">
        <w:tc>
          <w:tcPr>
            <w:tcW w:w="3794" w:type="dxa"/>
          </w:tcPr>
          <w:p w14:paraId="157B011F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FACULTAD:</w:t>
            </w:r>
          </w:p>
        </w:tc>
        <w:tc>
          <w:tcPr>
            <w:tcW w:w="4850" w:type="dxa"/>
          </w:tcPr>
          <w:p w14:paraId="5A39BBE3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57F06FA3" w14:textId="77777777">
        <w:tc>
          <w:tcPr>
            <w:tcW w:w="3794" w:type="dxa"/>
          </w:tcPr>
          <w:p w14:paraId="409A18DB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DNI:</w:t>
            </w:r>
          </w:p>
        </w:tc>
        <w:tc>
          <w:tcPr>
            <w:tcW w:w="4850" w:type="dxa"/>
          </w:tcPr>
          <w:p w14:paraId="41C8F396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7D0B" w14:paraId="65CE2F0E" w14:textId="77777777">
        <w:tc>
          <w:tcPr>
            <w:tcW w:w="3794" w:type="dxa"/>
          </w:tcPr>
          <w:p w14:paraId="54AAFC67" w14:textId="77777777" w:rsidR="00D17D0B" w:rsidRDefault="00D17D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Nº CUIL</w:t>
            </w:r>
            <w:r w:rsidR="002B1D2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72A3D3EC" w14:textId="77777777" w:rsidR="00D17D0B" w:rsidRDefault="00D17D0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132B5EC6" w14:textId="77777777">
        <w:trPr>
          <w:trHeight w:val="185"/>
        </w:trPr>
        <w:tc>
          <w:tcPr>
            <w:tcW w:w="3794" w:type="dxa"/>
          </w:tcPr>
          <w:p w14:paraId="3429A159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TELÉFONO/S DE CONTACTO/S:</w:t>
            </w:r>
          </w:p>
        </w:tc>
        <w:tc>
          <w:tcPr>
            <w:tcW w:w="4850" w:type="dxa"/>
          </w:tcPr>
          <w:p w14:paraId="0D0B940D" w14:textId="77777777" w:rsidR="007B0F9A" w:rsidRDefault="007B0F9A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7B0F9A" w14:paraId="741EBCF4" w14:textId="77777777">
        <w:tc>
          <w:tcPr>
            <w:tcW w:w="3794" w:type="dxa"/>
          </w:tcPr>
          <w:p w14:paraId="3D85FCBE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CORREO ELECTRÓNICO:</w:t>
            </w:r>
          </w:p>
        </w:tc>
        <w:tc>
          <w:tcPr>
            <w:tcW w:w="4850" w:type="dxa"/>
          </w:tcPr>
          <w:p w14:paraId="0E27B00A" w14:textId="77777777" w:rsidR="007B0F9A" w:rsidRDefault="007B0F9A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60061E4C" w14:textId="77777777" w:rsidR="007B0F9A" w:rsidRDefault="007B0F9A">
      <w:pPr>
        <w:spacing w:after="0" w:line="240" w:lineRule="auto"/>
        <w:rPr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37E7A7B9" w14:textId="77777777">
        <w:tc>
          <w:tcPr>
            <w:tcW w:w="8644" w:type="dxa"/>
            <w:gridSpan w:val="2"/>
            <w:shd w:val="pct25" w:color="auto" w:fill="auto"/>
          </w:tcPr>
          <w:p w14:paraId="18D7121B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MOVILIDAD</w:t>
            </w:r>
          </w:p>
        </w:tc>
      </w:tr>
      <w:tr w:rsidR="007B0F9A" w14:paraId="36CC1FE4" w14:textId="77777777">
        <w:tc>
          <w:tcPr>
            <w:tcW w:w="3794" w:type="dxa"/>
          </w:tcPr>
          <w:p w14:paraId="50E251DB" w14:textId="77777777" w:rsidR="007B0F9A" w:rsidRDefault="007B0F9A">
            <w:pPr>
              <w:spacing w:after="0" w:line="240" w:lineRule="auto"/>
              <w:rPr>
                <w:b/>
                <w:color w:val="99999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UNIVERSIDAD DE DESTINO:</w:t>
            </w:r>
          </w:p>
          <w:p w14:paraId="44EAFD9C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14:paraId="4B94D5A5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2C6ACD10" w14:textId="77777777">
        <w:tc>
          <w:tcPr>
            <w:tcW w:w="3794" w:type="dxa"/>
          </w:tcPr>
          <w:p w14:paraId="34A28F47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CIUDAD Y PAÍS:</w:t>
            </w:r>
          </w:p>
        </w:tc>
        <w:tc>
          <w:tcPr>
            <w:tcW w:w="4850" w:type="dxa"/>
          </w:tcPr>
          <w:p w14:paraId="3DEEC669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77E56DCE" w14:textId="77777777">
        <w:tc>
          <w:tcPr>
            <w:tcW w:w="3794" w:type="dxa"/>
          </w:tcPr>
          <w:p w14:paraId="06537D1A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VIAJE</w:t>
            </w:r>
            <w:r>
              <w:rPr>
                <w:rStyle w:val="Refdenotaalpie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3656B9AB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48B2ACC" w14:textId="77777777">
        <w:tc>
          <w:tcPr>
            <w:tcW w:w="3794" w:type="dxa"/>
          </w:tcPr>
          <w:p w14:paraId="23C9E331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MOTIVO DEL VIAJE</w:t>
            </w:r>
            <w:r>
              <w:rPr>
                <w:rStyle w:val="Refdenotaalpie"/>
                <w:b/>
                <w:sz w:val="28"/>
                <w:szCs w:val="28"/>
                <w:lang w:val="pt-BR"/>
              </w:rPr>
              <w:footnoteReference w:id="2"/>
            </w:r>
            <w:r>
              <w:rPr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4850" w:type="dxa"/>
          </w:tcPr>
          <w:p w14:paraId="45FB0818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49F31CB" w14:textId="77777777" w:rsidR="007B0F9A" w:rsidRDefault="007B0F9A">
      <w:pPr>
        <w:spacing w:after="0" w:line="240" w:lineRule="auto"/>
        <w:rPr>
          <w:sz w:val="24"/>
          <w:szCs w:val="24"/>
        </w:rPr>
      </w:pPr>
    </w:p>
    <w:p w14:paraId="53128261" w14:textId="77777777" w:rsidR="007B0F9A" w:rsidRDefault="007B0F9A">
      <w:pPr>
        <w:spacing w:after="0" w:line="240" w:lineRule="auto"/>
        <w:rPr>
          <w:b/>
          <w:color w:val="999999"/>
          <w:sz w:val="24"/>
          <w:szCs w:val="24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7B0F9A" w14:paraId="62486C05" w14:textId="77777777">
        <w:tc>
          <w:tcPr>
            <w:tcW w:w="4322" w:type="dxa"/>
          </w:tcPr>
          <w:p w14:paraId="4101652C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14:paraId="4B99056E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14:paraId="1299C43A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4322" w:type="dxa"/>
          </w:tcPr>
          <w:p w14:paraId="4DDBEF00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</w:tr>
      <w:tr w:rsidR="007B0F9A" w14:paraId="098DD8B4" w14:textId="77777777">
        <w:tc>
          <w:tcPr>
            <w:tcW w:w="4322" w:type="dxa"/>
          </w:tcPr>
          <w:p w14:paraId="3461D779" w14:textId="77777777" w:rsidR="007B0F9A" w:rsidRDefault="007B0F9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3A0DFC" w14:textId="77777777" w:rsidR="007B0F9A" w:rsidRDefault="007B0F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(FIRMA, ACLARACIÓN, TIPO Y Nº DE DOCUMENTO)</w:t>
            </w:r>
          </w:p>
          <w:p w14:paraId="3CF2D8B6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</w:rPr>
            </w:pPr>
          </w:p>
        </w:tc>
        <w:tc>
          <w:tcPr>
            <w:tcW w:w="4322" w:type="dxa"/>
          </w:tcPr>
          <w:p w14:paraId="0FB78278" w14:textId="77777777" w:rsidR="007B0F9A" w:rsidRDefault="007B0F9A">
            <w:pPr>
              <w:pBdr>
                <w:bottom w:val="single" w:sz="6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47996C1" w14:textId="77777777" w:rsidR="007B0F9A" w:rsidRDefault="007B0F9A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(FIRMA Y SELLO DE AUTORIDAD DE LA FACULTAD UBA)</w:t>
            </w:r>
          </w:p>
        </w:tc>
      </w:tr>
    </w:tbl>
    <w:p w14:paraId="1FC39945" w14:textId="77777777" w:rsidR="007B0F9A" w:rsidRDefault="007B0F9A">
      <w:pPr>
        <w:spacing w:after="0" w:line="240" w:lineRule="auto"/>
        <w:rPr>
          <w:sz w:val="24"/>
          <w:szCs w:val="24"/>
        </w:rPr>
      </w:pPr>
    </w:p>
    <w:sectPr w:rsidR="007B0F9A">
      <w:headerReference w:type="default" r:id="rId10"/>
      <w:footerReference w:type="default" r:id="rId11"/>
      <w:pgSz w:w="11906" w:h="16838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E51D6" w14:textId="77777777" w:rsidR="00AD216F" w:rsidRDefault="00AD216F">
      <w:pPr>
        <w:spacing w:after="0" w:line="240" w:lineRule="auto"/>
      </w:pPr>
      <w:r>
        <w:separator/>
      </w:r>
    </w:p>
  </w:endnote>
  <w:endnote w:type="continuationSeparator" w:id="0">
    <w:p w14:paraId="4D705AF5" w14:textId="77777777" w:rsidR="00AD216F" w:rsidRDefault="00AD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charset w:val="00"/>
    <w:family w:val="auto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F3C5" w14:textId="77777777" w:rsidR="007B0F9A" w:rsidRDefault="007B0F9A">
    <w:pPr>
      <w:pStyle w:val="Piedepgina"/>
    </w:pPr>
  </w:p>
  <w:p w14:paraId="75B1E101" w14:textId="77777777" w:rsidR="007B0F9A" w:rsidRDefault="0058684E">
    <w:pPr>
      <w:pStyle w:val="Piedepgina"/>
      <w:rPr>
        <w:lang w:val="es-ES" w:eastAsia="ja-JP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ACB80" wp14:editId="07777777">
              <wp:simplePos x="0" y="0"/>
              <wp:positionH relativeFrom="column">
                <wp:posOffset>-854710</wp:posOffset>
              </wp:positionH>
              <wp:positionV relativeFrom="paragraph">
                <wp:posOffset>46355</wp:posOffset>
              </wp:positionV>
              <wp:extent cx="7137400" cy="226060"/>
              <wp:effectExtent l="2540" t="0" r="3810" b="381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44488D0">
            <v:rect id="Rectángulo 1" style="position:absolute;margin-left:-67.3pt;margin-top:3.65pt;width:562pt;height:17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006065" stroked="f" strokecolor="#3465a4" w14:anchorId="730159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">
              <v:stroke joinstyle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A025D" w14:textId="77777777" w:rsidR="00AD216F" w:rsidRDefault="00AD216F">
      <w:pPr>
        <w:spacing w:after="0" w:line="240" w:lineRule="auto"/>
      </w:pPr>
      <w:r>
        <w:separator/>
      </w:r>
    </w:p>
  </w:footnote>
  <w:footnote w:type="continuationSeparator" w:id="0">
    <w:p w14:paraId="591E218F" w14:textId="77777777" w:rsidR="00AD216F" w:rsidRDefault="00AD216F">
      <w:pPr>
        <w:spacing w:after="0" w:line="240" w:lineRule="auto"/>
      </w:pPr>
      <w:r>
        <w:continuationSeparator/>
      </w:r>
    </w:p>
  </w:footnote>
  <w:footnote w:id="1">
    <w:p w14:paraId="309896E0" w14:textId="77777777" w:rsidR="007B0F9A" w:rsidRDefault="007B0F9A">
      <w:pPr>
        <w:pStyle w:val="Textonotapie"/>
      </w:pPr>
      <w:r>
        <w:rPr>
          <w:rStyle w:val="Refdenotaalpie"/>
        </w:rPr>
        <w:footnoteRef/>
      </w:r>
      <w:r>
        <w:t xml:space="preserve"> Comprende las fechas de partida y regreso desde/a  Buenos Aires.</w:t>
      </w:r>
    </w:p>
  </w:footnote>
  <w:footnote w:id="2">
    <w:p w14:paraId="5156A370" w14:textId="77777777" w:rsidR="007B0F9A" w:rsidRDefault="007B0F9A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 informarse sintéticamente los motivos de viaje. Por ejemplo, dictado de cursos, etc. En el Plan de trabajo obligatorio deberá figurar </w:t>
      </w:r>
      <w:r>
        <w:rPr>
          <w:i/>
          <w:lang w:val="es-AR"/>
        </w:rPr>
        <w:t>in extenso</w:t>
      </w:r>
      <w:r>
        <w:rPr>
          <w:lang w:val="es-AR"/>
        </w:rPr>
        <w:t xml:space="preserve"> las actividades a realizar.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7B0F9A" w:rsidRDefault="0058684E">
    <w:pPr>
      <w:pStyle w:val="Encabezado"/>
      <w:tabs>
        <w:tab w:val="right" w:pos="10206"/>
      </w:tabs>
      <w:ind w:left="-1701" w:right="-1701"/>
      <w:jc w:val="center"/>
    </w:pPr>
    <w:r>
      <w:rPr>
        <w:noProof/>
        <w:lang w:eastAsia="es-AR"/>
      </w:rPr>
      <w:drawing>
        <wp:inline distT="0" distB="0" distL="0" distR="0" wp14:anchorId="0258E593" wp14:editId="07777777">
          <wp:extent cx="7143750" cy="1447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447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46DB82" w14:textId="77777777" w:rsidR="007B0F9A" w:rsidRDefault="007B0F9A">
    <w:pPr>
      <w:pStyle w:val="Encabezad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20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31B40A28"/>
    <w:multiLevelType w:val="hybridMultilevel"/>
    <w:tmpl w:val="6616D9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89A22"/>
    <w:multiLevelType w:val="singleLevel"/>
    <w:tmpl w:val="59989A22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3">
    <w:nsid w:val="62B1757D"/>
    <w:multiLevelType w:val="multilevel"/>
    <w:tmpl w:val="62B1757D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0" w:nlCheck="1" w:checkStyle="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1"/>
    <w:rsid w:val="000003A8"/>
    <w:rsid w:val="00002183"/>
    <w:rsid w:val="000457AD"/>
    <w:rsid w:val="000516AB"/>
    <w:rsid w:val="00071F62"/>
    <w:rsid w:val="000A23A3"/>
    <w:rsid w:val="000A4450"/>
    <w:rsid w:val="000B03F5"/>
    <w:rsid w:val="000B6277"/>
    <w:rsid w:val="000C45DD"/>
    <w:rsid w:val="001042F1"/>
    <w:rsid w:val="001046D0"/>
    <w:rsid w:val="00112C62"/>
    <w:rsid w:val="001772AD"/>
    <w:rsid w:val="001860CE"/>
    <w:rsid w:val="00193801"/>
    <w:rsid w:val="00195616"/>
    <w:rsid w:val="001B0DFF"/>
    <w:rsid w:val="001B221E"/>
    <w:rsid w:val="001B3028"/>
    <w:rsid w:val="001C1FE5"/>
    <w:rsid w:val="001E11E5"/>
    <w:rsid w:val="001E40FF"/>
    <w:rsid w:val="001F1CD5"/>
    <w:rsid w:val="0020489B"/>
    <w:rsid w:val="00262249"/>
    <w:rsid w:val="002638BE"/>
    <w:rsid w:val="00266CBE"/>
    <w:rsid w:val="00271186"/>
    <w:rsid w:val="00272A70"/>
    <w:rsid w:val="00277FA9"/>
    <w:rsid w:val="002909EB"/>
    <w:rsid w:val="002B1D26"/>
    <w:rsid w:val="002B47DD"/>
    <w:rsid w:val="002C06BB"/>
    <w:rsid w:val="002C4D80"/>
    <w:rsid w:val="002D166D"/>
    <w:rsid w:val="00300724"/>
    <w:rsid w:val="00310316"/>
    <w:rsid w:val="00315307"/>
    <w:rsid w:val="003204CA"/>
    <w:rsid w:val="0032101A"/>
    <w:rsid w:val="00331845"/>
    <w:rsid w:val="00335BA7"/>
    <w:rsid w:val="0035068A"/>
    <w:rsid w:val="00352EAB"/>
    <w:rsid w:val="003535FF"/>
    <w:rsid w:val="0035732B"/>
    <w:rsid w:val="00360B3D"/>
    <w:rsid w:val="00362D5A"/>
    <w:rsid w:val="00374661"/>
    <w:rsid w:val="003A2A16"/>
    <w:rsid w:val="003A6BF2"/>
    <w:rsid w:val="003B300E"/>
    <w:rsid w:val="003B72C4"/>
    <w:rsid w:val="003B7588"/>
    <w:rsid w:val="003C4E6C"/>
    <w:rsid w:val="003D502F"/>
    <w:rsid w:val="003E0940"/>
    <w:rsid w:val="003E4557"/>
    <w:rsid w:val="003E6C57"/>
    <w:rsid w:val="00414636"/>
    <w:rsid w:val="004274F1"/>
    <w:rsid w:val="004377AC"/>
    <w:rsid w:val="0044070C"/>
    <w:rsid w:val="00446532"/>
    <w:rsid w:val="00457A86"/>
    <w:rsid w:val="00471B66"/>
    <w:rsid w:val="00476833"/>
    <w:rsid w:val="004834F9"/>
    <w:rsid w:val="00493F4B"/>
    <w:rsid w:val="00497E0A"/>
    <w:rsid w:val="004A6740"/>
    <w:rsid w:val="004B6D6B"/>
    <w:rsid w:val="004E0A62"/>
    <w:rsid w:val="004F0CEA"/>
    <w:rsid w:val="004F766E"/>
    <w:rsid w:val="004F7A27"/>
    <w:rsid w:val="00525473"/>
    <w:rsid w:val="00561645"/>
    <w:rsid w:val="00562A58"/>
    <w:rsid w:val="0058027D"/>
    <w:rsid w:val="00584BB5"/>
    <w:rsid w:val="0058684E"/>
    <w:rsid w:val="005929EB"/>
    <w:rsid w:val="005A3220"/>
    <w:rsid w:val="005C1CAD"/>
    <w:rsid w:val="005D72B6"/>
    <w:rsid w:val="005E5AB3"/>
    <w:rsid w:val="00610860"/>
    <w:rsid w:val="00621CA8"/>
    <w:rsid w:val="006528AC"/>
    <w:rsid w:val="0066369F"/>
    <w:rsid w:val="00664B76"/>
    <w:rsid w:val="00671A72"/>
    <w:rsid w:val="006819F0"/>
    <w:rsid w:val="006914E2"/>
    <w:rsid w:val="006A55A5"/>
    <w:rsid w:val="006A67CC"/>
    <w:rsid w:val="00704F1B"/>
    <w:rsid w:val="00713430"/>
    <w:rsid w:val="007160F7"/>
    <w:rsid w:val="0073192E"/>
    <w:rsid w:val="00732379"/>
    <w:rsid w:val="00737BC5"/>
    <w:rsid w:val="00746799"/>
    <w:rsid w:val="00754E25"/>
    <w:rsid w:val="00763418"/>
    <w:rsid w:val="007643CC"/>
    <w:rsid w:val="007A33F0"/>
    <w:rsid w:val="007B075E"/>
    <w:rsid w:val="007B0F9A"/>
    <w:rsid w:val="007C74EF"/>
    <w:rsid w:val="007D3AA3"/>
    <w:rsid w:val="007F6AB7"/>
    <w:rsid w:val="00803F93"/>
    <w:rsid w:val="00810A15"/>
    <w:rsid w:val="00825FA9"/>
    <w:rsid w:val="00830574"/>
    <w:rsid w:val="00853D71"/>
    <w:rsid w:val="00860B03"/>
    <w:rsid w:val="00872BD2"/>
    <w:rsid w:val="008750C1"/>
    <w:rsid w:val="008B568E"/>
    <w:rsid w:val="008C5DF1"/>
    <w:rsid w:val="008C6E6D"/>
    <w:rsid w:val="008F2972"/>
    <w:rsid w:val="0091663E"/>
    <w:rsid w:val="00935B36"/>
    <w:rsid w:val="009368D2"/>
    <w:rsid w:val="00965FC1"/>
    <w:rsid w:val="00973F09"/>
    <w:rsid w:val="00991BB1"/>
    <w:rsid w:val="009A0790"/>
    <w:rsid w:val="009B2EC5"/>
    <w:rsid w:val="009B6E3A"/>
    <w:rsid w:val="009D185C"/>
    <w:rsid w:val="009D5E8C"/>
    <w:rsid w:val="00A001BC"/>
    <w:rsid w:val="00A01607"/>
    <w:rsid w:val="00A03334"/>
    <w:rsid w:val="00A13827"/>
    <w:rsid w:val="00A320CB"/>
    <w:rsid w:val="00A3375C"/>
    <w:rsid w:val="00A420BB"/>
    <w:rsid w:val="00A83F83"/>
    <w:rsid w:val="00A97F13"/>
    <w:rsid w:val="00AB434C"/>
    <w:rsid w:val="00AD216F"/>
    <w:rsid w:val="00AF222F"/>
    <w:rsid w:val="00AF4E3E"/>
    <w:rsid w:val="00B04F73"/>
    <w:rsid w:val="00B13D38"/>
    <w:rsid w:val="00B14139"/>
    <w:rsid w:val="00B15396"/>
    <w:rsid w:val="00B16521"/>
    <w:rsid w:val="00B8424A"/>
    <w:rsid w:val="00B84604"/>
    <w:rsid w:val="00B9280D"/>
    <w:rsid w:val="00BB6860"/>
    <w:rsid w:val="00BC1CA7"/>
    <w:rsid w:val="00BC7FEA"/>
    <w:rsid w:val="00C129EA"/>
    <w:rsid w:val="00C3786E"/>
    <w:rsid w:val="00C47B58"/>
    <w:rsid w:val="00C509E9"/>
    <w:rsid w:val="00C72792"/>
    <w:rsid w:val="00C76411"/>
    <w:rsid w:val="00C95AF6"/>
    <w:rsid w:val="00CA0E40"/>
    <w:rsid w:val="00CA69E3"/>
    <w:rsid w:val="00CB0DF0"/>
    <w:rsid w:val="00CD274C"/>
    <w:rsid w:val="00CF35C3"/>
    <w:rsid w:val="00CF3F03"/>
    <w:rsid w:val="00D02A75"/>
    <w:rsid w:val="00D106F1"/>
    <w:rsid w:val="00D17D0B"/>
    <w:rsid w:val="00D326E9"/>
    <w:rsid w:val="00D50838"/>
    <w:rsid w:val="00D6758E"/>
    <w:rsid w:val="00D76486"/>
    <w:rsid w:val="00D86390"/>
    <w:rsid w:val="00DA556B"/>
    <w:rsid w:val="00DA7589"/>
    <w:rsid w:val="00DC72CA"/>
    <w:rsid w:val="00DD022C"/>
    <w:rsid w:val="00DD2F2F"/>
    <w:rsid w:val="00DE344D"/>
    <w:rsid w:val="00DE54E3"/>
    <w:rsid w:val="00E006EF"/>
    <w:rsid w:val="00E01651"/>
    <w:rsid w:val="00E14AA5"/>
    <w:rsid w:val="00E209E8"/>
    <w:rsid w:val="00E27D63"/>
    <w:rsid w:val="00E304B2"/>
    <w:rsid w:val="00E34179"/>
    <w:rsid w:val="00E43595"/>
    <w:rsid w:val="00E47156"/>
    <w:rsid w:val="00E63A4A"/>
    <w:rsid w:val="00E8308A"/>
    <w:rsid w:val="00E83E27"/>
    <w:rsid w:val="00E94FEB"/>
    <w:rsid w:val="00EA359D"/>
    <w:rsid w:val="00EA3AF6"/>
    <w:rsid w:val="00ED1EB9"/>
    <w:rsid w:val="00EE0DAF"/>
    <w:rsid w:val="00EE2E89"/>
    <w:rsid w:val="00EF317F"/>
    <w:rsid w:val="00EF31E1"/>
    <w:rsid w:val="00F20B57"/>
    <w:rsid w:val="00F25ABD"/>
    <w:rsid w:val="00F33F4D"/>
    <w:rsid w:val="00F37FCD"/>
    <w:rsid w:val="00F4260C"/>
    <w:rsid w:val="00F61F84"/>
    <w:rsid w:val="00F62DB0"/>
    <w:rsid w:val="00F71B05"/>
    <w:rsid w:val="00F7631E"/>
    <w:rsid w:val="00F9594E"/>
    <w:rsid w:val="00FA593D"/>
    <w:rsid w:val="00FB771D"/>
    <w:rsid w:val="00FD0CA5"/>
    <w:rsid w:val="00FE0B92"/>
    <w:rsid w:val="00FF263A"/>
    <w:rsid w:val="0A6271CD"/>
    <w:rsid w:val="1D2B41B6"/>
    <w:rsid w:val="1E975FD0"/>
    <w:rsid w:val="217928ED"/>
    <w:rsid w:val="3D9BE14E"/>
    <w:rsid w:val="46A4710E"/>
    <w:rsid w:val="569947DD"/>
    <w:rsid w:val="5FDD0A98"/>
    <w:rsid w:val="62B97B23"/>
    <w:rsid w:val="6882B19E"/>
    <w:rsid w:val="6A830EDA"/>
    <w:rsid w:val="74162C1F"/>
    <w:rsid w:val="745052DA"/>
    <w:rsid w:val="76517122"/>
    <w:rsid w:val="78B8622E"/>
    <w:rsid w:val="7B7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5CD69BC5"/>
  <w15:chartTrackingRefBased/>
  <w15:docId w15:val="{DDCF874E-3908-4855-8C66-2B3F82B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A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TextonotapieCar">
    <w:name w:val="Texto nota pie Car"/>
    <w:link w:val="Textonotapie"/>
    <w:uiPriority w:val="99"/>
    <w:semiHidden/>
    <w:rPr>
      <w:rFonts w:ascii="Arial" w:hAnsi="Arial"/>
      <w:lang w:val="es-ES_tradnl" w:eastAsia="es-ES"/>
    </w:rPr>
  </w:style>
  <w:style w:type="character" w:customStyle="1" w:styleId="PiedepginaCar">
    <w:name w:val="Pie de página Car"/>
    <w:basedOn w:val="Fuentedeprrafopredeter1"/>
  </w:style>
  <w:style w:type="character" w:customStyle="1" w:styleId="EncabezadoCar">
    <w:name w:val="Encabezado Car"/>
    <w:basedOn w:val="Fuentedeprrafopredeter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rPr>
      <w:rFonts w:ascii="Calibri" w:eastAsia="Calibri" w:hAnsi="Calibri"/>
      <w:lang w:eastAsia="zh-C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Calibri" w:hAnsi="Symbol" w:cs="Times New Roman"/>
      <w:sz w:val="24"/>
      <w:szCs w:val="24"/>
    </w:rPr>
  </w:style>
  <w:style w:type="character" w:customStyle="1" w:styleId="Fuentedeprrafopredeter1">
    <w:name w:val="Fuente de párrafo predeter.1"/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WW8Num1z3">
    <w:name w:val="WW8Num1z3"/>
    <w:rPr>
      <w:rFonts w:ascii="Symbol" w:hAnsi="Symbol" w:cs="Symbo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z0">
    <w:name w:val="WW8Num1z0"/>
    <w:rPr>
      <w:rFonts w:ascii="Calibri" w:eastAsia="Calibri" w:hAnsi="Calibri" w:cs="Calibri"/>
      <w:sz w:val="24"/>
      <w:szCs w:val="24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WW8Num2z0">
    <w:name w:val="WW8Num2z0"/>
    <w:rPr>
      <w:rFonts w:ascii="Symbol" w:eastAsia="Calibri" w:hAnsi="Symbol" w:cs="Times New Roman"/>
      <w:b/>
      <w:sz w:val="24"/>
      <w:szCs w:val="24"/>
      <w:u w:val="none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AsuntodelcomentarioCar">
    <w:name w:val="Asunto del comentario Car"/>
    <w:link w:val="Asuntodelcomentario"/>
    <w:uiPriority w:val="99"/>
    <w:semiHidden/>
    <w:rPr>
      <w:rFonts w:ascii="Calibri" w:eastAsia="Calibri" w:hAnsi="Calibri"/>
      <w:b/>
      <w:bCs/>
      <w:lang w:eastAsia="zh-CN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pPr>
      <w:suppressAutoHyphens w:val="0"/>
      <w:spacing w:after="0" w:line="240" w:lineRule="auto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iedepgina">
    <w:name w:val="footer"/>
    <w:basedOn w:val="Normal"/>
    <w:pPr>
      <w:spacing w:after="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spacing w:after="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rrafodelista1">
    <w:name w:val="Párrafo de lista1"/>
    <w:basedOn w:val="Normal"/>
    <w:pPr>
      <w:ind w:left="720"/>
      <w:contextualSpacing/>
    </w:pPr>
    <w:rPr>
      <w:rFonts w:eastAsia="SimSun" w:cs="font302"/>
      <w:kern w:val="1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\AppData\Roaming\Microsoft\Plantillas\SRRII_2013_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8" ma:contentTypeDescription="Crear nuevo documento." ma:contentTypeScope="" ma:versionID="87c75768c63a9c4bfa558dda6e22e2a4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c7b7dd5d016e82f601e65e8fd379edb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FB8C-0BDA-4FC7-8B75-6D83B57A9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65C08-2DCF-43E8-82D7-8299C1A18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B781B-F7E0-4DB7-AF4A-CF5E77A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SRRII_2013_Info</Template>
  <TotalTime>1</TotalTime>
  <Pages>1</Pages>
  <Words>75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CLAUDIA INES PEREYRA</cp:lastModifiedBy>
  <cp:revision>2</cp:revision>
  <cp:lastPrinted>2022-08-19T23:40:00Z</cp:lastPrinted>
  <dcterms:created xsi:type="dcterms:W3CDTF">2023-03-22T20:23:00Z</dcterms:created>
  <dcterms:modified xsi:type="dcterms:W3CDTF">2023-03-22T20:23:00Z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</Properties>
</file>