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F736F" w14:textId="77777777" w:rsidR="008C57EE" w:rsidRDefault="008C57EE">
      <w:pPr>
        <w:rPr>
          <w:rFonts w:ascii="Times New Roman" w:eastAsia="Arial" w:hAnsi="Times New Roman" w:cs="Times New Roman"/>
          <w:b/>
          <w:sz w:val="22"/>
          <w:szCs w:val="22"/>
        </w:rPr>
      </w:pPr>
    </w:p>
    <w:p w14:paraId="71BA739A" w14:textId="77777777" w:rsidR="00EA3D61" w:rsidRDefault="00EA3D61">
      <w:pPr>
        <w:rPr>
          <w:rFonts w:ascii="Times New Roman" w:eastAsia="Arial" w:hAnsi="Times New Roman" w:cs="Times New Roman"/>
          <w:b/>
          <w:sz w:val="22"/>
          <w:szCs w:val="22"/>
        </w:rPr>
      </w:pPr>
    </w:p>
    <w:p w14:paraId="70EE1496" w14:textId="43AF663C" w:rsidR="009C3B26" w:rsidRPr="00673F99" w:rsidRDefault="009C3B26" w:rsidP="009C3B26">
      <w:pPr>
        <w:jc w:val="center"/>
        <w:rPr>
          <w:rFonts w:eastAsia="Arial" w:cstheme="minorHAnsi"/>
          <w:b/>
          <w:sz w:val="72"/>
          <w:szCs w:val="72"/>
        </w:rPr>
      </w:pPr>
      <w:bookmarkStart w:id="0" w:name="_Hlk149138286"/>
      <w:r w:rsidRPr="00673F99">
        <w:rPr>
          <w:rFonts w:eastAsia="Arial" w:cstheme="minorHAnsi"/>
          <w:b/>
          <w:sz w:val="72"/>
          <w:szCs w:val="72"/>
        </w:rPr>
        <w:t xml:space="preserve">Adscripciones :: </w:t>
      </w:r>
      <w:r w:rsidR="00081806">
        <w:rPr>
          <w:rFonts w:eastAsia="Arial" w:cstheme="minorHAnsi"/>
          <w:b/>
          <w:sz w:val="72"/>
          <w:szCs w:val="72"/>
        </w:rPr>
        <w:t>Trabajo Social</w:t>
      </w:r>
    </w:p>
    <w:bookmarkEnd w:id="0"/>
    <w:p w14:paraId="0E325801" w14:textId="77777777" w:rsidR="00EA3D61" w:rsidRDefault="00EA3D61">
      <w:pPr>
        <w:rPr>
          <w:rFonts w:ascii="Times New Roman" w:eastAsia="Arial" w:hAnsi="Times New Roman" w:cs="Times New Roman"/>
          <w:b/>
          <w:sz w:val="22"/>
          <w:szCs w:val="22"/>
        </w:rPr>
      </w:pPr>
    </w:p>
    <w:p w14:paraId="51D47C86" w14:textId="77777777" w:rsidR="00EA3D61" w:rsidRDefault="00EA3D61">
      <w:pPr>
        <w:rPr>
          <w:rFonts w:ascii="Times New Roman" w:eastAsia="Arial" w:hAnsi="Times New Roman" w:cs="Times New Roman"/>
          <w:b/>
          <w:sz w:val="22"/>
          <w:szCs w:val="22"/>
        </w:rPr>
      </w:pPr>
    </w:p>
    <w:p w14:paraId="7DD7E5F5" w14:textId="77777777" w:rsidR="00EA3D61" w:rsidRDefault="00EA3D61">
      <w:pPr>
        <w:rPr>
          <w:rFonts w:ascii="Times New Roman" w:eastAsia="Arial" w:hAnsi="Times New Roman" w:cs="Times New Roman"/>
          <w:b/>
          <w:sz w:val="22"/>
          <w:szCs w:val="22"/>
        </w:rPr>
      </w:pPr>
    </w:p>
    <w:tbl>
      <w:tblPr>
        <w:tblStyle w:val="Tabladecuadrcula4-nfasis1"/>
        <w:tblW w:w="5926" w:type="pct"/>
        <w:tblLayout w:type="fixed"/>
        <w:tblLook w:val="04A0" w:firstRow="1" w:lastRow="0" w:firstColumn="1" w:lastColumn="0" w:noHBand="0" w:noVBand="1"/>
      </w:tblPr>
      <w:tblGrid>
        <w:gridCol w:w="1553"/>
        <w:gridCol w:w="2551"/>
        <w:gridCol w:w="284"/>
        <w:gridCol w:w="3648"/>
        <w:gridCol w:w="2024"/>
      </w:tblGrid>
      <w:tr w:rsidR="003B6714" w:rsidRPr="00142D4D" w14:paraId="6ABD89FC" w14:textId="41933030" w:rsidTr="003B6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</w:tcPr>
          <w:p w14:paraId="33CA4530" w14:textId="77777777" w:rsidR="00A07114" w:rsidRPr="00142D4D" w:rsidRDefault="00A07114" w:rsidP="00A07114">
            <w:pPr>
              <w:rPr>
                <w:rFonts w:cstheme="minorHAnsi"/>
                <w:sz w:val="20"/>
                <w:szCs w:val="20"/>
              </w:rPr>
            </w:pPr>
            <w:r w:rsidRPr="00142D4D">
              <w:rPr>
                <w:rFonts w:cstheme="minorHAnsi"/>
                <w:sz w:val="20"/>
                <w:szCs w:val="20"/>
              </w:rPr>
              <w:t>MATERIA</w:t>
            </w:r>
          </w:p>
        </w:tc>
        <w:tc>
          <w:tcPr>
            <w:tcW w:w="1268" w:type="pct"/>
          </w:tcPr>
          <w:p w14:paraId="71CD111C" w14:textId="77777777" w:rsidR="00A07114" w:rsidRPr="00142D4D" w:rsidRDefault="00A07114" w:rsidP="00A071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42D4D">
              <w:rPr>
                <w:rFonts w:cstheme="minorHAnsi"/>
                <w:sz w:val="20"/>
                <w:szCs w:val="20"/>
              </w:rPr>
              <w:t>CÁTEDRA</w:t>
            </w:r>
          </w:p>
        </w:tc>
        <w:tc>
          <w:tcPr>
            <w:tcW w:w="141" w:type="pct"/>
          </w:tcPr>
          <w:p w14:paraId="631654BC" w14:textId="520338E1" w:rsidR="00A07114" w:rsidRPr="00142D4D" w:rsidRDefault="00A07114" w:rsidP="00A071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9" w:type="pct"/>
            <w:gridSpan w:val="2"/>
          </w:tcPr>
          <w:p w14:paraId="46AC889E" w14:textId="112202FF" w:rsidR="00A07114" w:rsidRPr="00142D4D" w:rsidRDefault="00A07114" w:rsidP="00A071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42D4D">
              <w:rPr>
                <w:rFonts w:cstheme="minorHAnsi"/>
                <w:sz w:val="20"/>
                <w:szCs w:val="20"/>
              </w:rPr>
              <w:t>TAREAS A DESARROLLAR</w:t>
            </w:r>
          </w:p>
        </w:tc>
      </w:tr>
      <w:tr w:rsidR="00A07114" w:rsidRPr="0071608A" w14:paraId="0F9D85D2" w14:textId="6401E472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2A72C287" w14:textId="31AAEABA" w:rsidR="00A07114" w:rsidRPr="0071608A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3E7D6663" w14:textId="6CE53EE6" w:rsidR="00A07114" w:rsidRPr="0071608A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2959" w:type="pct"/>
            <w:gridSpan w:val="3"/>
          </w:tcPr>
          <w:p w14:paraId="37A5DB75" w14:textId="77777777" w:rsidR="00A07114" w:rsidRPr="0071608A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A07114" w14:paraId="57BFAB8A" w14:textId="70E0DC83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  <w:hideMark/>
          </w:tcPr>
          <w:p w14:paraId="39B10954" w14:textId="77777777" w:rsidR="00A07114" w:rsidRPr="00A07114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A071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Sociología de la Educación. Teoría y  Práctica de la Educación Contemporánea</w:t>
            </w:r>
          </w:p>
        </w:tc>
        <w:tc>
          <w:tcPr>
            <w:tcW w:w="1268" w:type="pct"/>
            <w:vAlign w:val="bottom"/>
          </w:tcPr>
          <w:p w14:paraId="6E9F6D6E" w14:textId="7536074C" w:rsidR="00A07114" w:rsidRPr="00A07114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Meo Analia</w:t>
            </w:r>
          </w:p>
        </w:tc>
        <w:tc>
          <w:tcPr>
            <w:tcW w:w="2959" w:type="pct"/>
            <w:gridSpan w:val="3"/>
          </w:tcPr>
          <w:p w14:paraId="4D1DC706" w14:textId="77777777" w:rsidR="00A07114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lang w:val="es-A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Lxs adscriptxs: i) asistirán a todas las clases, ii) participarán de las reuniones de cátedra y del proceso de toma de decisiones y conversaciones en torno a la definición del curriculum y la pedagogía de la materia, iii) compartirán instancias de formación y discusión teórico-metodológica y pedagógica que acompañan nuestra tarea, y iv) realizarán tareas de distinta índole antes y durante las clases. Esto último supondrá una inmersión paulatina en  nuestra dinámica de trabajo y la asunción de responsabilidades específicas durante la cursada, siempre de manera dialogada y teniendo presente los horizontes de formación pedagógica y sust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antiva que tendrá el período de adscripción).</w:t>
            </w:r>
          </w:p>
          <w:p w14:paraId="7D787297" w14:textId="77777777" w:rsidR="00A07114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B6714" w:rsidRPr="00A07114" w14:paraId="6C1AF0A5" w14:textId="10D1055E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  <w:hideMark/>
          </w:tcPr>
          <w:p w14:paraId="6F24A6AB" w14:textId="77777777" w:rsidR="00A07114" w:rsidRPr="00A07114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A071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Didáctica especial y residencia</w:t>
            </w:r>
          </w:p>
        </w:tc>
        <w:tc>
          <w:tcPr>
            <w:tcW w:w="1268" w:type="pct"/>
            <w:vAlign w:val="bottom"/>
          </w:tcPr>
          <w:p w14:paraId="366466E5" w14:textId="44CC3390" w:rsidR="00A07114" w:rsidRPr="00A07114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Benegas</w:t>
            </w:r>
          </w:p>
        </w:tc>
        <w:tc>
          <w:tcPr>
            <w:tcW w:w="2959" w:type="pct"/>
            <w:gridSpan w:val="3"/>
            <w:vAlign w:val="bottom"/>
          </w:tcPr>
          <w:p w14:paraId="3DC79A06" w14:textId="17F31949" w:rsidR="00A07114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 espera que lxs adscriptxs que se incorporen a la materia transiten una experiencia significativa y formativa.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Acorde a esta propuesta, se espera que desarrollen las siguientes  tareas: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- búsqueda de material bibliográfico y actualización del Programa de la materia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- seguimiento de asistencia de lxs cursantes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-  acompañamiento y asistencia a lxs docentes a cargo de las clases teóricas y prácticas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- acompañamiento y asistencia de lxs docentes a cargo de las tutorías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- instancias internas de formación de la cátedra (seminario interno de actualización bibliográfica)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- participación de las reuniones de cátedra</w:t>
            </w:r>
          </w:p>
        </w:tc>
      </w:tr>
      <w:tr w:rsidR="003B6714" w:rsidRPr="00A07114" w14:paraId="62668578" w14:textId="2D6CBED5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  <w:hideMark/>
          </w:tcPr>
          <w:p w14:paraId="608ED3F7" w14:textId="77777777" w:rsidR="00A07114" w:rsidRPr="00A07114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A071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Teorías del aprendizaje del adolescente, joven y adulto</w:t>
            </w:r>
          </w:p>
        </w:tc>
        <w:tc>
          <w:tcPr>
            <w:tcW w:w="1268" w:type="pct"/>
            <w:vAlign w:val="bottom"/>
          </w:tcPr>
          <w:p w14:paraId="632C0A23" w14:textId="2B8DB9F5" w:rsidR="00A07114" w:rsidRPr="00A07114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Carlos Marano</w:t>
            </w:r>
          </w:p>
        </w:tc>
        <w:tc>
          <w:tcPr>
            <w:tcW w:w="2959" w:type="pct"/>
            <w:gridSpan w:val="3"/>
            <w:vAlign w:val="bottom"/>
          </w:tcPr>
          <w:p w14:paraId="3FE1C560" w14:textId="641DCAFA" w:rsidR="00A07114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En el marco de la materia Teorías del aprendizaje del adolescente el joven y el adulto que reviste carácter obligatorio en los Profesorados de CC, RT, CP y TS; se espera que los adscriptos puedan incluirse y colaborar  en el desarrollo de  actividades vinculadas con: la búsqueda  de material bibliográfico, elaboración de materiales didácticos en conjunto con el equipo de trabajo; participación en clases  teóricas y prácticos bajo la guía y acompañamiento de los docentes a cargo designados; inclusión en actividades formativas internas propuestas por la materia. </w:t>
            </w:r>
          </w:p>
        </w:tc>
      </w:tr>
      <w:tr w:rsidR="003B6714" w:rsidRPr="00A07114" w14:paraId="366D6432" w14:textId="535DBF1A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  <w:hideMark/>
          </w:tcPr>
          <w:p w14:paraId="121B252A" w14:textId="77777777" w:rsidR="00A07114" w:rsidRPr="00A07114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A071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Sociología de la Educación. Teoría y  Práctica de la Educación Contemporánea</w:t>
            </w:r>
          </w:p>
        </w:tc>
        <w:tc>
          <w:tcPr>
            <w:tcW w:w="1268" w:type="pct"/>
            <w:vAlign w:val="bottom"/>
          </w:tcPr>
          <w:p w14:paraId="2E958D3E" w14:textId="3A584ED4" w:rsidR="00A07114" w:rsidRPr="00A07114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Gluz.</w:t>
            </w:r>
          </w:p>
        </w:tc>
        <w:tc>
          <w:tcPr>
            <w:tcW w:w="2959" w:type="pct"/>
            <w:gridSpan w:val="3"/>
            <w:vAlign w:val="bottom"/>
          </w:tcPr>
          <w:p w14:paraId="4E79305F" w14:textId="401B9113" w:rsidR="00A07114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Acompañar las clases teóricas y prácticas de la materia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Participar de las discusiones internas de textos de profundización conceptual y acompañar el diseño de los trabajos prácticos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Colaborar con la búsqueda y selección de materiales complementarios para el tratamiento de los temas de la materia (notas periodísticas, textos académicos, materiales audiovisuales, novelas, etc).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Elaborar y participar en el dictado de un tema en el marco de una clase bajo la supervisión del equipo de cátedra</w:t>
            </w:r>
          </w:p>
        </w:tc>
      </w:tr>
      <w:tr w:rsidR="003B6714" w:rsidRPr="00A07114" w14:paraId="10276053" w14:textId="1A4183E1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  <w:hideMark/>
          </w:tcPr>
          <w:p w14:paraId="1DA9A4E3" w14:textId="77777777" w:rsidR="00A07114" w:rsidRPr="00A07114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A071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lastRenderedPageBreak/>
              <w:t>Seminario de Investigación sobre la Práctica Docente</w:t>
            </w:r>
          </w:p>
        </w:tc>
        <w:tc>
          <w:tcPr>
            <w:tcW w:w="1268" w:type="pct"/>
            <w:vAlign w:val="bottom"/>
          </w:tcPr>
          <w:p w14:paraId="4A2A451B" w14:textId="52A9EF14" w:rsidR="00A07114" w:rsidRPr="00A07114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Guelman</w:t>
            </w:r>
          </w:p>
        </w:tc>
        <w:tc>
          <w:tcPr>
            <w:tcW w:w="2959" w:type="pct"/>
            <w:gridSpan w:val="3"/>
            <w:vAlign w:val="bottom"/>
          </w:tcPr>
          <w:p w14:paraId="5E6D20A2" w14:textId="7C996116" w:rsidR="00A07114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El plan de trabajo está pensado para desarrollarse a partir de experiencias formativas que resulten enriquecedoras para lxs estudiantes del profesorado, así como futurxs docentes. Se considera la figura del adscripto a través de la inclusión en el equipo de trabajo docente participando, en forma directa y experiencial, de las diversas actividades y propuestas de enseñanza que se llevan a cabo en el marco del seminario. Se espera que puedan integrarse a las reuniones del equipo de cátedra, acompañar clases teóricas e instancias de prácticos y tutorías. La materia se dicta en ambos cuatrimestres. En este sentido, proponemos como línea general, un acercamiento a lxs estudiantes de la materia, a través de diferentes dispositivos: acompañamiento en las clases y en las tutorías, elaboración de documentos escritos, para acompañar la cursada y formarse en esta experiencia docente.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Las actividades a desarrollar son: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• Participación en reuniones y actividades organizadas por la cátedra: seminarios internos, reuniones periódicas de organización.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• Participación y colaboración en las clases de teóricos, instancias de prácticos y tutorías, acompañamiento de la propuesta pedagógica.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Colaboración en la orientación a lxs estudiantes sobre cuestiones vinculadas a la cursada, bibliografía y otros materiales.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• Colaboración con la actualización y organización del sitio de la cátedra en el campus virtual de la Facultad.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• Colaboración en el acompañamiento pedagógico de los grupos de trabajo.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• Colaboración en la actualización de la bibliografía sobre los ejes conceptuales y problemas teórico-metodológicos que aborda el seminario.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• Presentación de un informe final del proceso vivenciado en este espacio formativo, reflexionando acerca de los aprendizajes logrados, los desafíos que se presentaron, las tareas desarrolladas, etc</w:t>
            </w:r>
          </w:p>
        </w:tc>
      </w:tr>
      <w:tr w:rsidR="003B6714" w:rsidRPr="00A07114" w14:paraId="105F9C5C" w14:textId="1B89D526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  <w:hideMark/>
          </w:tcPr>
          <w:p w14:paraId="51A70B0C" w14:textId="77777777" w:rsidR="00A07114" w:rsidRPr="00A07114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A071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Didáctica especial y residencia</w:t>
            </w:r>
          </w:p>
        </w:tc>
        <w:tc>
          <w:tcPr>
            <w:tcW w:w="1268" w:type="pct"/>
            <w:vAlign w:val="bottom"/>
          </w:tcPr>
          <w:p w14:paraId="7A71FC40" w14:textId="01E7185E" w:rsidR="00A07114" w:rsidRPr="00A07114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Viviana Vega</w:t>
            </w:r>
          </w:p>
        </w:tc>
        <w:tc>
          <w:tcPr>
            <w:tcW w:w="2959" w:type="pct"/>
            <w:gridSpan w:val="3"/>
            <w:vAlign w:val="bottom"/>
          </w:tcPr>
          <w:p w14:paraId="11C2D4AB" w14:textId="232E8B5F" w:rsidR="00A07114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Acompañar las tareas del equipo docente de planificación y desarrollo de la clase. Participar de las reuniones intercátedras y de las instancias de corrección y diseño de materiales.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Acompañar las tareas del equipo de investgación de planificación y desarrollo del trabajo de campo. Participar de las reuniones del equipo y de las instancias de entrevistas, talleres y diseño de materiales.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Acompañar las tareas del equipo docente de planificación y desarrollo de las actividades de extensión. Participar de las reuniones de equipo y de las instancias de  diseño de materiales y dictado de talleres.</w:t>
            </w:r>
          </w:p>
        </w:tc>
      </w:tr>
      <w:tr w:rsidR="003B6714" w:rsidRPr="00A07114" w14:paraId="397C19D2" w14:textId="7A6570FF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  <w:hideMark/>
          </w:tcPr>
          <w:p w14:paraId="3EFE3676" w14:textId="77777777" w:rsidR="00A07114" w:rsidRPr="00A07114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A071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t>Seminario de Investigación sobre la Práctica Docente</w:t>
            </w:r>
          </w:p>
        </w:tc>
        <w:tc>
          <w:tcPr>
            <w:tcW w:w="1268" w:type="pct"/>
            <w:vAlign w:val="bottom"/>
          </w:tcPr>
          <w:p w14:paraId="7055AF01" w14:textId="2227AFC1" w:rsidR="00A07114" w:rsidRPr="00A07114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Guelman.</w:t>
            </w:r>
          </w:p>
        </w:tc>
        <w:tc>
          <w:tcPr>
            <w:tcW w:w="2959" w:type="pct"/>
            <w:gridSpan w:val="3"/>
            <w:vAlign w:val="bottom"/>
          </w:tcPr>
          <w:p w14:paraId="20ACCE6A" w14:textId="4BA57116" w:rsidR="00A07114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El plan de trabajo está pensado para desarrollarse a partir de experiencias formativas que resulten enriquecedoras para lxs estudiantes del profesorado, así como futurxs docentes. Se considera la figura del adscripto a través de la inclusión en el equipo de trabajo docente participando, en forma directa y experiencial, de las diversas actividades y propuestas de enseñanza que se llevan a cabo en el marco del seminario. Se espera que puedan integrarse a las reuniones del equipo de cátedra, acompañar clases teóricas e instancias de prácticos y tutorías. La materia se dicta en ambos cuatrimestres. En este sentido, proponemos como línea general, un acercamiento a lxs estudiantes de la materia, a través de diferentes dispositivos: acompañamiento en las clases y en las tutorías, elaboración de documentos escritos, para acompañar la cursada y formarse en esta experiencia docente.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Las actividades a desarrollar son: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• Participación en reuniones y actividades organizadas por la cátedra: seminarios internos, reuniones periódicas de organización.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• Participación y colaboración en las clases de teóricos, instancias de prácticos y tutorías, acompañamiento de la propuesta pedagógica.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Colaboración en la orientación a lxs estudiantes sobre cuestiones vinculadas a la cursada, bibliografía y otros materiales.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• Colaboración con la actualización y organización del sitio de la cátedra en el campus virtual de la Facultad.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• Colaboración en el acompañamiento pedagógico de los grupos de trabajo.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• Colaboración en la actualización de la bibliografía sobre los ejes conceptuales y problemas teórico-metodológicos que aborda el seminario.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• Presentación de un informe final del proceso vivenciado en este espacio formativo, reflexionando acerca de los aprendizajes logrados, los desafíos que se presentaron, las tareas desarrolladas, etc</w:t>
            </w:r>
          </w:p>
        </w:tc>
      </w:tr>
      <w:tr w:rsidR="003B6714" w:rsidRPr="00A07114" w14:paraId="739E6CCA" w14:textId="20778204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  <w:hideMark/>
          </w:tcPr>
          <w:p w14:paraId="68F755AB" w14:textId="77777777" w:rsidR="00A07114" w:rsidRPr="00A07114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  <w:r w:rsidRPr="00A071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  <w:lastRenderedPageBreak/>
              <w:t>Pantallas, cultura y educación en la era digital</w:t>
            </w:r>
          </w:p>
        </w:tc>
        <w:tc>
          <w:tcPr>
            <w:tcW w:w="1268" w:type="pct"/>
            <w:vAlign w:val="bottom"/>
          </w:tcPr>
          <w:p w14:paraId="552C1D0B" w14:textId="186318DF" w:rsidR="00A07114" w:rsidRPr="00A07114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Levis </w:t>
            </w:r>
          </w:p>
        </w:tc>
        <w:tc>
          <w:tcPr>
            <w:tcW w:w="2959" w:type="pct"/>
            <w:gridSpan w:val="3"/>
            <w:vAlign w:val="bottom"/>
          </w:tcPr>
          <w:p w14:paraId="23C38E33" w14:textId="24F02DF6" w:rsidR="00A07114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Acompañar al equipo en el diseño, la implementación y evaluación el curso. </w:t>
            </w:r>
          </w:p>
        </w:tc>
      </w:tr>
      <w:tr w:rsidR="003B6714" w:rsidRPr="00081806" w14:paraId="64EF25D8" w14:textId="2032FD97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02251DA6" w14:textId="41E5D412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6454A120" w14:textId="3830C441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1639D9C9" w14:textId="0E99AA8E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5F375322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1E51F1AE" w14:textId="687D31EA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458BC6AF" w14:textId="4280DC2F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7D21EDE9" w14:textId="53A38061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44D677C1" w14:textId="290583F1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25F0D3CC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59960E0F" w14:textId="22FA0144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48B16C56" w14:textId="3E287856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6B11ECEF" w14:textId="634A8DA2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7183FD44" w14:textId="648BD3D5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6C0F6478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422870BF" w14:textId="258E3679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6CA64816" w14:textId="10D866FE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0A2ED245" w14:textId="7C48D320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5473B68F" w14:textId="319D5814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5BCC8291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00A8B09" w14:textId="4FB9E0DF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247A39DD" w14:textId="3E060398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4800C025" w14:textId="1D46BE7A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6ABEA99B" w14:textId="58F3D532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28F4AFF1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BC0E6C1" w14:textId="4E0E7DBA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2F849124" w14:textId="17FE2974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F904CFE" w14:textId="21AD7F6C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1BA1CFBE" w14:textId="07C4BDAE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1CFA25DC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62DFE564" w14:textId="438B21DE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02611E9C" w14:textId="24CCF8E0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531A3278" w14:textId="007BB49F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5F49D52F" w14:textId="0C890B1B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4B9F1D49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618785FF" w14:textId="323358FB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4270194D" w14:textId="3F36BCE2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2DA18833" w14:textId="1DF79C5F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4291DE9F" w14:textId="66747D4B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76E95864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70FCC4F1" w14:textId="70F0F1E8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272C7E7A" w14:textId="5180788E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2441187E" w14:textId="36616585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3EEE54D2" w14:textId="31F8F1CF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667D3B9A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521DB174" w14:textId="6D64798E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2C1C3B5A" w14:textId="6DEC57C2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41497C3B" w14:textId="67CAE62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7A00F31A" w14:textId="489DC63D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42982B08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668AEFBE" w14:textId="62B7A1DA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582D8D19" w14:textId="7CF43BC9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046939B4" w14:textId="684367DB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46D22818" w14:textId="1EEF9568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39C92121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25B3BA9" w14:textId="7408CF45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7B1C28EE" w14:textId="244690A5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21095370" w14:textId="4D5DD87A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7BB6478D" w14:textId="40A67831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11047392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53B1591A" w14:textId="72D251EC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010C65FD" w14:textId="0CED7CA7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5D9AF424" w14:textId="0DBC53F4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3ADDBF33" w14:textId="4227D8FE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099DB92F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7A8E94CB" w14:textId="02D5E9AA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55B42224" w14:textId="47FB12A2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A07A732" w14:textId="121197D9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2CF1E806" w14:textId="0DD3D150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6371CAF7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53E45C79" w14:textId="1F844605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4AEF2828" w14:textId="65988251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3386496" w14:textId="49AF4FE3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7CB27873" w14:textId="0606B08A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307EE198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2ADDD827" w14:textId="0EA14B67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7ABC74E8" w14:textId="5B585992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48BA6E50" w14:textId="06147EFD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68E0A023" w14:textId="26CC48E0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5CD67752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4B4455F0" w14:textId="2AAC7AE1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1BBA0AFD" w14:textId="0B1879FA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2771403B" w14:textId="776F7CED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21756AE8" w14:textId="67710F94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35F2C768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33DDE9B2" w14:textId="3DD8A710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17A1C3B6" w14:textId="614C4292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72AF0B4" w14:textId="7B254EC8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2CB31DD0" w14:textId="450C1242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3B8DF930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398A1D97" w14:textId="509D8140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635B1D91" w14:textId="7AFDAE88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EA5DF6A" w14:textId="0E01ED6A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59C7EDE4" w14:textId="45A2B4E1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457453C9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2D29769" w14:textId="1ABF1033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029E0280" w14:textId="63C0A561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5FB74CC9" w14:textId="15908164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7D72BEA4" w14:textId="711D8BFE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2EDD47A0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51771D6" w14:textId="7A118975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64073F62" w14:textId="2681AE35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701DE2CF" w14:textId="2DE0DCC1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561B8B5B" w14:textId="70956216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0DD34086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3A7FF622" w14:textId="7C5F0142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6F76C567" w14:textId="60F0AB3A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620C30A2" w14:textId="5155BAEB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5612400D" w14:textId="5804F5C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63C04419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7EC63E5" w14:textId="62016E7D" w:rsidTr="003B671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5A12379D" w14:textId="28CA215A" w:rsidR="00A07114" w:rsidRPr="00081806" w:rsidRDefault="00A07114" w:rsidP="00A07114">
            <w:pPr>
              <w:rPr>
                <w:rFonts w:ascii="Times New Roman" w:eastAsia="Times New Roman" w:hAnsi="Times New Roman" w:cs="Times New Roman"/>
                <w:color w:val="222222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7F773440" w14:textId="05FBD294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3281DB9F" w14:textId="0BE5B274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6BF89177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11CB520E" w14:textId="39F17D30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12C10436" w14:textId="6CA9291E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37089EAE" w14:textId="3B70ACFD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1D670716" w14:textId="6D6E4C44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005C7721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627C750E" w14:textId="7652D48C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40178CAC" w14:textId="5682DD1D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59757DFC" w14:textId="53F76FA5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3FE8A8A0" w14:textId="309B617B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62B0FB77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299A51A6" w14:textId="3AABEF27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5BA37A5E" w14:textId="386B935A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4C87011B" w14:textId="6CBA0C02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2FDC5956" w14:textId="75698902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71028CB9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16E998AB" w14:textId="09DD8215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203B1D8E" w14:textId="28D7A7BF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0B3F1BB" w14:textId="3E71A51A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520F99F8" w14:textId="1200A975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11D41043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740CD5F" w14:textId="0F808966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1A92A7EC" w14:textId="644BFDFC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323CB2B3" w14:textId="7C6FB3A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50F77E88" w14:textId="744B00EF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5123C43A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71E2EA3B" w14:textId="642BCB6C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5C1377AC" w14:textId="4C60B7DC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3941B401" w14:textId="1DDD4304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1A873C4E" w14:textId="525B912D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7F27CCB7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3788585C" w14:textId="34E58A8F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2940D717" w14:textId="0697B530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33EF88CB" w14:textId="3077FFA9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7809F3EA" w14:textId="357A50BC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65015003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51F596C8" w14:textId="7E67688A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04B29472" w14:textId="5CAA1392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426DD80E" w14:textId="1F3C0575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09D6778E" w14:textId="050EAE29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60227416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670F1974" w14:textId="24CC56DF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55A6476E" w14:textId="18C02659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5958C907" w14:textId="21677354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0AC34A58" w14:textId="03BDBF7B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4E2D6B8C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2EEB1D8C" w14:textId="3F83BF16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495076D1" w14:textId="74834A59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DFC9516" w14:textId="79134D24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36B4182A" w14:textId="1E8BED1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3C46980B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86E1EE7" w14:textId="7B43AACB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0CD953BD" w14:textId="54BC46E8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596DA561" w14:textId="7825946E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427C51A0" w14:textId="6BC8244D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6DFC34EA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4F833D21" w14:textId="7F86E8EB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03A441F6" w14:textId="01B3E890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2A3AF33E" w14:textId="4F1C09E1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14A92C1D" w14:textId="55F9115D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75A27F92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68F06529" w14:textId="7604FC25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78CCEEC1" w14:textId="41DB5428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6CD8216C" w14:textId="4FE290D6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2AB174AA" w14:textId="6DED9E66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384A1E3D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10D2331" w14:textId="0E76DB50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6965CA42" w14:textId="37979005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2F06215B" w14:textId="0D560201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5D8B1435" w14:textId="16386A62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00C834AE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DEF720E" w14:textId="1B99958F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700BC0C6" w14:textId="1DA41C76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4749F6DD" w14:textId="6C5F4342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40112933" w14:textId="4C7CD75F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6E0B5814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6A78E703" w14:textId="443EE765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35F74759" w14:textId="4D964A41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FD46109" w14:textId="4C0742B0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4585D736" w14:textId="3BE49A7B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3C3FF41E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2217F9D6" w14:textId="7C850859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3B435B72" w14:textId="1102B352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02EB0BBA" w14:textId="63FA3651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41535536" w14:textId="19AB842B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169E3C4A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5EA5C35C" w14:textId="4F7BA365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0CD83CEB" w14:textId="0043F505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62A66A2" w14:textId="0F88702C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7A46841E" w14:textId="2FA607DD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55384297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16C565FF" w14:textId="6A5F8015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18447EE9" w14:textId="229471DB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79D719BA" w14:textId="1B3D87EE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79132B2F" w14:textId="4A1B7AA9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6CC18EAD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4BC637C" w14:textId="588B7603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2DE6A7B4" w14:textId="3B58106B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7170FF00" w14:textId="4B9F5A4D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177ACC5C" w14:textId="33E0A178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793B31F8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43D88D3B" w14:textId="6EF8F1F9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4A413D46" w14:textId="1CE99A11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2DA3828" w14:textId="487A750F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6BD7F8E2" w14:textId="3C7AA78C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5F67D976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394C323" w14:textId="2E0E7563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65AEF25D" w14:textId="00601E71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50227762" w14:textId="448A154E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459F580C" w14:textId="48C83AF1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7BBA118E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3D8254DE" w14:textId="2C407670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7D0ED806" w14:textId="7B330761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4FBF023C" w14:textId="7E075ACB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357D0F31" w14:textId="027C8502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400C7849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10E79B6" w14:textId="396F5AF1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4BFE97B3" w14:textId="1635B7FC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33A6E206" w14:textId="2B5C7D0A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62959300" w14:textId="6FAF18EF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0000A1E7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2F31F2D8" w14:textId="334FBFEF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235FD9C4" w14:textId="6D27B393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34A73086" w14:textId="1D62AA30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1CEF7672" w14:textId="25DFFFBD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15830354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2D95C85A" w14:textId="5E236410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2A3E281E" w14:textId="2A9C204F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5F2D06EC" w14:textId="37434433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66479997" w14:textId="2720FAD3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0EC29CA5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6EE8E6DB" w14:textId="5B002FD2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6633DE6D" w14:textId="03362693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D6C4646" w14:textId="357FCF08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44A136E6" w14:textId="429050FD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313768E0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65B98D74" w14:textId="35BF2E32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77ED4D40" w14:textId="724D8534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581125D4" w14:textId="7692A193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01F27976" w14:textId="4F727F83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025BFF52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03BAF033" w14:textId="1E5EA763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1A748910" w14:textId="39B6B603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724651C1" w14:textId="387348A5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173DBCC5" w14:textId="22FBFF06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30483618" w14:textId="77777777" w:rsidR="00A07114" w:rsidRPr="0008180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81806" w14:paraId="789C92D7" w14:textId="5D4FF8E1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359D8FA6" w14:textId="615706E4" w:rsidR="00A07114" w:rsidRPr="00081806" w:rsidRDefault="00A07114" w:rsidP="00A0711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58B30030" w14:textId="65FACB52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196C7FB2" w14:textId="3171634A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600BB87D" w14:textId="77777777" w:rsidR="00A07114" w:rsidRPr="0008180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0CDF8747" w14:textId="3CB16AB4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05A7AE8A" w14:textId="1FA5ABFC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76B2C850" w14:textId="74774BD9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0936E67D" w14:textId="06332DF9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7D574651" w14:textId="77777777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45BE9632" w14:textId="183183D8" w:rsidTr="003B6714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</w:tcPr>
          <w:p w14:paraId="76556989" w14:textId="2ED85A78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28F87CBB" w14:textId="3A2815C8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6128E794" w14:textId="31C3A89B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3E9BB708" w14:textId="77777777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556A527C" w14:textId="76C98545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3B94C585" w14:textId="32BF115C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37147C45" w14:textId="31EED71C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53DC8521" w14:textId="3D138C01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2C0AA054" w14:textId="77777777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60844502" w14:textId="2EB57E86" w:rsidTr="003B671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</w:tcPr>
          <w:p w14:paraId="6AEB50B6" w14:textId="3CB5CC0F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6E2E80AA" w14:textId="7A76DAD3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20C990E3" w14:textId="6709B523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03C3A384" w14:textId="77777777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511B5083" w14:textId="0364A159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</w:tcPr>
          <w:p w14:paraId="4D585756" w14:textId="1498C4CB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2012380A" w14:textId="44949EB1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123A1A15" w14:textId="25623B96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468E951E" w14:textId="77777777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53376F67" w14:textId="66FB8C2B" w:rsidTr="003B6714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1FEC9C5D" w14:textId="5C4396A7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70A288CB" w14:textId="13F9411C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46A85CC4" w14:textId="43C26714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5B3D3984" w14:textId="77777777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3FC2B293" w14:textId="56D46C5F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10B9B789" w14:textId="48FA1EFB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73E66E70" w14:textId="59952004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108AE7E8" w14:textId="27F76973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2E4E562C" w14:textId="77777777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3EC8E2B2" w14:textId="0E4CB1C6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2B4986E6" w14:textId="0F7413B3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57DF813F" w14:textId="514998B4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68307419" w14:textId="3E8361BE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2F4CBFF7" w14:textId="77777777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1035380E" w14:textId="2E6D21B3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3BADA8E5" w14:textId="4687F2D1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0AE4B066" w14:textId="5955AAD7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5C5B77AB" w14:textId="7324797D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2BB2A7FF" w14:textId="77777777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6DAC3CD4" w14:textId="7FE39E8D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64B422E9" w14:textId="2BB082DE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5EB58F8" w14:textId="52D40AD6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61FE8A69" w14:textId="687B074D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5A467AE9" w14:textId="77777777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24638E07" w14:textId="5CE627DE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03A67859" w14:textId="756A9A83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4D5EF05F" w14:textId="6DD0917F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0EC80CA4" w14:textId="2D99514C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049446B8" w14:textId="77777777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02583845" w14:textId="4769B6DE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1A4C7604" w14:textId="5B34DF78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68135DA3" w14:textId="16F1F446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2D1D3DCB" w14:textId="15B68AA7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3D993B10" w14:textId="77777777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1F479849" w14:textId="3A7BBB8A" w:rsidTr="003B6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0D73671E" w14:textId="10CAD0BA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134D2C59" w14:textId="115F519E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6901E233" w14:textId="166DE7B9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37D67819" w14:textId="77777777" w:rsidR="00A07114" w:rsidRPr="000E49B6" w:rsidRDefault="00A07114" w:rsidP="00A07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3B6714" w:rsidRPr="000E49B6" w14:paraId="479D54FB" w14:textId="39CA1E31" w:rsidTr="003B67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noWrap/>
          </w:tcPr>
          <w:p w14:paraId="18A9DD59" w14:textId="47EE28AE" w:rsidR="00A07114" w:rsidRPr="000E49B6" w:rsidRDefault="00A07114" w:rsidP="00A0711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268" w:type="pct"/>
            <w:vAlign w:val="bottom"/>
          </w:tcPr>
          <w:p w14:paraId="4ADFAAB4" w14:textId="17A24999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54" w:type="pct"/>
            <w:gridSpan w:val="2"/>
            <w:vAlign w:val="bottom"/>
          </w:tcPr>
          <w:p w14:paraId="433AA173" w14:textId="4FB61722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005" w:type="pct"/>
          </w:tcPr>
          <w:p w14:paraId="19F4FFBE" w14:textId="77777777" w:rsidR="00A07114" w:rsidRPr="000E49B6" w:rsidRDefault="00A07114" w:rsidP="00A071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</w:tbl>
    <w:p w14:paraId="6ADF2B34" w14:textId="77777777" w:rsidR="00EA3D61" w:rsidRDefault="00EA3D61" w:rsidP="0071608A"/>
    <w:sectPr w:rsidR="00EA3D61" w:rsidSect="00FB5ACF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94F83" w14:textId="77777777" w:rsidR="00565F4A" w:rsidRDefault="00565F4A" w:rsidP="008C57EE">
      <w:r>
        <w:separator/>
      </w:r>
    </w:p>
  </w:endnote>
  <w:endnote w:type="continuationSeparator" w:id="0">
    <w:p w14:paraId="3086EE1D" w14:textId="77777777" w:rsidR="00565F4A" w:rsidRDefault="00565F4A" w:rsidP="008C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591158"/>
      <w:docPartObj>
        <w:docPartGallery w:val="Page Numbers (Bottom of Page)"/>
        <w:docPartUnique/>
      </w:docPartObj>
    </w:sdtPr>
    <w:sdtEndPr/>
    <w:sdtContent>
      <w:p w14:paraId="5540554F" w14:textId="5BA1DC07" w:rsidR="005B718F" w:rsidRDefault="005B718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714">
          <w:rPr>
            <w:noProof/>
          </w:rPr>
          <w:t>1</w:t>
        </w:r>
        <w:r>
          <w:fldChar w:fldCharType="end"/>
        </w:r>
      </w:p>
    </w:sdtContent>
  </w:sdt>
  <w:p w14:paraId="5C645E20" w14:textId="77777777" w:rsidR="005B718F" w:rsidRDefault="005B71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6DAF5" w14:textId="77777777" w:rsidR="00565F4A" w:rsidRDefault="00565F4A" w:rsidP="008C57EE">
      <w:r>
        <w:separator/>
      </w:r>
    </w:p>
  </w:footnote>
  <w:footnote w:type="continuationSeparator" w:id="0">
    <w:p w14:paraId="3CA53C4E" w14:textId="77777777" w:rsidR="00565F4A" w:rsidRDefault="00565F4A" w:rsidP="008C5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2A96B" w14:textId="77777777" w:rsidR="008C57EE" w:rsidRDefault="008C57EE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 wp14:anchorId="68182029" wp14:editId="2815E3DF">
          <wp:simplePos x="0" y="0"/>
          <wp:positionH relativeFrom="column">
            <wp:posOffset>-1417320</wp:posOffset>
          </wp:positionH>
          <wp:positionV relativeFrom="paragraph">
            <wp:posOffset>-937895</wp:posOffset>
          </wp:positionV>
          <wp:extent cx="8265468" cy="2014331"/>
          <wp:effectExtent l="0" t="0" r="254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5468" cy="2014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A2CBD" w14:textId="77777777" w:rsidR="008C57EE" w:rsidRDefault="008C57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50DF"/>
    <w:multiLevelType w:val="hybridMultilevel"/>
    <w:tmpl w:val="79841B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44CFE"/>
    <w:multiLevelType w:val="multilevel"/>
    <w:tmpl w:val="A8E600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95699E"/>
    <w:multiLevelType w:val="hybridMultilevel"/>
    <w:tmpl w:val="4CC0B6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A1E2F"/>
    <w:multiLevelType w:val="hybridMultilevel"/>
    <w:tmpl w:val="09544E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4B7E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E6DD2"/>
    <w:multiLevelType w:val="hybridMultilevel"/>
    <w:tmpl w:val="E2AECE7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9A17D1"/>
    <w:multiLevelType w:val="multilevel"/>
    <w:tmpl w:val="82EC0376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072315A"/>
    <w:multiLevelType w:val="hybridMultilevel"/>
    <w:tmpl w:val="2ACE65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F42C1"/>
    <w:multiLevelType w:val="hybridMultilevel"/>
    <w:tmpl w:val="389C40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5655B"/>
    <w:multiLevelType w:val="multilevel"/>
    <w:tmpl w:val="82EC037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B101B73"/>
    <w:multiLevelType w:val="hybridMultilevel"/>
    <w:tmpl w:val="88EAD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63FFE"/>
    <w:multiLevelType w:val="hybridMultilevel"/>
    <w:tmpl w:val="457C25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27032"/>
    <w:multiLevelType w:val="hybridMultilevel"/>
    <w:tmpl w:val="03A636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1B6530"/>
    <w:multiLevelType w:val="hybridMultilevel"/>
    <w:tmpl w:val="80F4B3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757DE"/>
    <w:multiLevelType w:val="hybridMultilevel"/>
    <w:tmpl w:val="4B7C3D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26BD9"/>
    <w:multiLevelType w:val="multilevel"/>
    <w:tmpl w:val="A8E600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13921A4"/>
    <w:multiLevelType w:val="multilevel"/>
    <w:tmpl w:val="A8E600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62535BF0"/>
    <w:multiLevelType w:val="hybridMultilevel"/>
    <w:tmpl w:val="8796E4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3461F"/>
    <w:multiLevelType w:val="multilevel"/>
    <w:tmpl w:val="C0F0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D333D9"/>
    <w:multiLevelType w:val="multilevel"/>
    <w:tmpl w:val="82EC0376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7C3C6B58"/>
    <w:multiLevelType w:val="multilevel"/>
    <w:tmpl w:val="A8E600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19"/>
  </w:num>
  <w:num w:numId="5">
    <w:abstractNumId w:val="14"/>
  </w:num>
  <w:num w:numId="6">
    <w:abstractNumId w:val="4"/>
  </w:num>
  <w:num w:numId="7">
    <w:abstractNumId w:val="8"/>
  </w:num>
  <w:num w:numId="8">
    <w:abstractNumId w:val="18"/>
  </w:num>
  <w:num w:numId="9">
    <w:abstractNumId w:val="16"/>
  </w:num>
  <w:num w:numId="10">
    <w:abstractNumId w:val="12"/>
  </w:num>
  <w:num w:numId="11">
    <w:abstractNumId w:val="13"/>
  </w:num>
  <w:num w:numId="12">
    <w:abstractNumId w:val="7"/>
  </w:num>
  <w:num w:numId="13">
    <w:abstractNumId w:val="11"/>
  </w:num>
  <w:num w:numId="14">
    <w:abstractNumId w:val="9"/>
  </w:num>
  <w:num w:numId="15">
    <w:abstractNumId w:val="2"/>
  </w:num>
  <w:num w:numId="16">
    <w:abstractNumId w:val="0"/>
  </w:num>
  <w:num w:numId="17">
    <w:abstractNumId w:val="6"/>
  </w:num>
  <w:num w:numId="18">
    <w:abstractNumId w:val="10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EE"/>
    <w:rsid w:val="00081806"/>
    <w:rsid w:val="000A1EA2"/>
    <w:rsid w:val="000E49B6"/>
    <w:rsid w:val="00142D4D"/>
    <w:rsid w:val="00183D4F"/>
    <w:rsid w:val="00380FF4"/>
    <w:rsid w:val="003B6714"/>
    <w:rsid w:val="004731E9"/>
    <w:rsid w:val="00486DD0"/>
    <w:rsid w:val="00565F4A"/>
    <w:rsid w:val="005823FB"/>
    <w:rsid w:val="005B718F"/>
    <w:rsid w:val="00662671"/>
    <w:rsid w:val="0071608A"/>
    <w:rsid w:val="00737E26"/>
    <w:rsid w:val="008C57EE"/>
    <w:rsid w:val="009C3B26"/>
    <w:rsid w:val="00A07114"/>
    <w:rsid w:val="00A233A5"/>
    <w:rsid w:val="00A71DD9"/>
    <w:rsid w:val="00AD0A13"/>
    <w:rsid w:val="00B500AD"/>
    <w:rsid w:val="00B52E8B"/>
    <w:rsid w:val="00B81C23"/>
    <w:rsid w:val="00BA0EE4"/>
    <w:rsid w:val="00C6001C"/>
    <w:rsid w:val="00E25EB0"/>
    <w:rsid w:val="00EA3D61"/>
    <w:rsid w:val="00EC7A27"/>
    <w:rsid w:val="00EF3B4C"/>
    <w:rsid w:val="00F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E57F6"/>
  <w15:chartTrackingRefBased/>
  <w15:docId w15:val="{9E70F372-D334-9947-8004-B5FEC04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rsid w:val="005B718F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rsid w:val="005B718F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rsid w:val="005B718F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es-AR"/>
    </w:rPr>
  </w:style>
  <w:style w:type="paragraph" w:styleId="Ttulo4">
    <w:name w:val="heading 4"/>
    <w:basedOn w:val="Normal"/>
    <w:next w:val="Normal"/>
    <w:link w:val="Ttulo4Car"/>
    <w:rsid w:val="005B718F"/>
    <w:pPr>
      <w:keepNext/>
      <w:keepLines/>
      <w:spacing w:before="240" w:after="40"/>
      <w:outlineLvl w:val="3"/>
    </w:pPr>
    <w:rPr>
      <w:rFonts w:ascii="Calibri" w:eastAsia="Calibri" w:hAnsi="Calibri" w:cs="Calibri"/>
      <w:b/>
      <w:lang w:eastAsia="es-AR"/>
    </w:rPr>
  </w:style>
  <w:style w:type="paragraph" w:styleId="Ttulo5">
    <w:name w:val="heading 5"/>
    <w:basedOn w:val="Normal"/>
    <w:next w:val="Normal"/>
    <w:link w:val="Ttulo5Car"/>
    <w:rsid w:val="005B718F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  <w:lang w:eastAsia="es-AR"/>
    </w:rPr>
  </w:style>
  <w:style w:type="paragraph" w:styleId="Ttulo6">
    <w:name w:val="heading 6"/>
    <w:basedOn w:val="Normal"/>
    <w:next w:val="Normal"/>
    <w:link w:val="Ttulo6Car"/>
    <w:rsid w:val="005B718F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57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7E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C57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7EE"/>
    <w:rPr>
      <w:lang w:val="es-ES"/>
    </w:rPr>
  </w:style>
  <w:style w:type="character" w:customStyle="1" w:styleId="Ttulo1Car">
    <w:name w:val="Título 1 Car"/>
    <w:basedOn w:val="Fuentedeprrafopredeter"/>
    <w:link w:val="Ttulo1"/>
    <w:rsid w:val="005B718F"/>
    <w:rPr>
      <w:rFonts w:ascii="Calibri" w:eastAsia="Calibri" w:hAnsi="Calibri" w:cs="Calibri"/>
      <w:b/>
      <w:sz w:val="48"/>
      <w:szCs w:val="48"/>
      <w:lang w:val="es-ES" w:eastAsia="es-AR"/>
    </w:rPr>
  </w:style>
  <w:style w:type="character" w:customStyle="1" w:styleId="Ttulo2Car">
    <w:name w:val="Título 2 Car"/>
    <w:basedOn w:val="Fuentedeprrafopredeter"/>
    <w:link w:val="Ttulo2"/>
    <w:rsid w:val="005B718F"/>
    <w:rPr>
      <w:rFonts w:ascii="Calibri" w:eastAsia="Calibri" w:hAnsi="Calibri" w:cs="Calibri"/>
      <w:b/>
      <w:sz w:val="36"/>
      <w:szCs w:val="36"/>
      <w:lang w:val="es-ES" w:eastAsia="es-AR"/>
    </w:rPr>
  </w:style>
  <w:style w:type="character" w:customStyle="1" w:styleId="Ttulo3Car">
    <w:name w:val="Título 3 Car"/>
    <w:basedOn w:val="Fuentedeprrafopredeter"/>
    <w:link w:val="Ttulo3"/>
    <w:rsid w:val="005B718F"/>
    <w:rPr>
      <w:rFonts w:ascii="Calibri" w:eastAsia="Calibri" w:hAnsi="Calibri" w:cs="Calibri"/>
      <w:b/>
      <w:sz w:val="28"/>
      <w:szCs w:val="28"/>
      <w:lang w:val="es-ES" w:eastAsia="es-AR"/>
    </w:rPr>
  </w:style>
  <w:style w:type="character" w:customStyle="1" w:styleId="Ttulo4Car">
    <w:name w:val="Título 4 Car"/>
    <w:basedOn w:val="Fuentedeprrafopredeter"/>
    <w:link w:val="Ttulo4"/>
    <w:rsid w:val="005B718F"/>
    <w:rPr>
      <w:rFonts w:ascii="Calibri" w:eastAsia="Calibri" w:hAnsi="Calibri" w:cs="Calibri"/>
      <w:b/>
      <w:lang w:val="es-ES" w:eastAsia="es-AR"/>
    </w:rPr>
  </w:style>
  <w:style w:type="character" w:customStyle="1" w:styleId="Ttulo5Car">
    <w:name w:val="Título 5 Car"/>
    <w:basedOn w:val="Fuentedeprrafopredeter"/>
    <w:link w:val="Ttulo5"/>
    <w:rsid w:val="005B718F"/>
    <w:rPr>
      <w:rFonts w:ascii="Calibri" w:eastAsia="Calibri" w:hAnsi="Calibri" w:cs="Calibri"/>
      <w:b/>
      <w:sz w:val="22"/>
      <w:szCs w:val="22"/>
      <w:lang w:val="es-ES" w:eastAsia="es-AR"/>
    </w:rPr>
  </w:style>
  <w:style w:type="character" w:customStyle="1" w:styleId="Ttulo6Car">
    <w:name w:val="Título 6 Car"/>
    <w:basedOn w:val="Fuentedeprrafopredeter"/>
    <w:link w:val="Ttulo6"/>
    <w:rsid w:val="005B718F"/>
    <w:rPr>
      <w:rFonts w:ascii="Calibri" w:eastAsia="Calibri" w:hAnsi="Calibri" w:cs="Calibri"/>
      <w:b/>
      <w:sz w:val="20"/>
      <w:szCs w:val="20"/>
      <w:lang w:val="es-ES" w:eastAsia="es-AR"/>
    </w:rPr>
  </w:style>
  <w:style w:type="table" w:customStyle="1" w:styleId="TableNormal">
    <w:name w:val="Table Normal"/>
    <w:rsid w:val="005B718F"/>
    <w:rPr>
      <w:rFonts w:ascii="Calibri" w:eastAsia="Calibri" w:hAnsi="Calibri" w:cs="Calibri"/>
      <w:lang w:val="es-ES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rsid w:val="005B718F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es-AR"/>
    </w:rPr>
  </w:style>
  <w:style w:type="character" w:customStyle="1" w:styleId="PuestoCar">
    <w:name w:val="Puesto Car"/>
    <w:basedOn w:val="Fuentedeprrafopredeter"/>
    <w:link w:val="Puesto"/>
    <w:rsid w:val="005B718F"/>
    <w:rPr>
      <w:rFonts w:ascii="Calibri" w:eastAsia="Calibri" w:hAnsi="Calibri" w:cs="Calibri"/>
      <w:b/>
      <w:sz w:val="72"/>
      <w:szCs w:val="72"/>
      <w:lang w:val="es-ES" w:eastAsia="es-AR"/>
    </w:rPr>
  </w:style>
  <w:style w:type="paragraph" w:styleId="Subttulo">
    <w:name w:val="Subtitle"/>
    <w:basedOn w:val="Normal"/>
    <w:next w:val="Normal"/>
    <w:link w:val="SubttuloCar"/>
    <w:rsid w:val="005B71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s-AR"/>
    </w:rPr>
  </w:style>
  <w:style w:type="character" w:customStyle="1" w:styleId="SubttuloCar">
    <w:name w:val="Subtítulo Car"/>
    <w:basedOn w:val="Fuentedeprrafopredeter"/>
    <w:link w:val="Subttulo"/>
    <w:rsid w:val="005B718F"/>
    <w:rPr>
      <w:rFonts w:ascii="Georgia" w:eastAsia="Georgia" w:hAnsi="Georgia" w:cs="Georgia"/>
      <w:i/>
      <w:color w:val="666666"/>
      <w:sz w:val="48"/>
      <w:szCs w:val="48"/>
      <w:lang w:val="es-ES" w:eastAsia="es-AR"/>
    </w:rPr>
  </w:style>
  <w:style w:type="paragraph" w:styleId="Prrafodelista">
    <w:name w:val="List Paragraph"/>
    <w:basedOn w:val="Normal"/>
    <w:uiPriority w:val="1"/>
    <w:qFormat/>
    <w:rsid w:val="005B718F"/>
    <w:pPr>
      <w:ind w:left="720"/>
      <w:contextualSpacing/>
    </w:pPr>
    <w:rPr>
      <w:rFonts w:ascii="Calibri" w:eastAsia="Calibri" w:hAnsi="Calibri" w:cs="Calibri"/>
      <w:lang w:eastAsia="es-AR"/>
    </w:rPr>
  </w:style>
  <w:style w:type="character" w:styleId="Hipervnculo">
    <w:name w:val="Hyperlink"/>
    <w:basedOn w:val="Fuentedeprrafopredeter"/>
    <w:uiPriority w:val="99"/>
    <w:unhideWhenUsed/>
    <w:rsid w:val="005B718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18F"/>
    <w:rPr>
      <w:rFonts w:ascii="Tahoma" w:eastAsia="Calibri" w:hAnsi="Tahoma" w:cs="Tahoma"/>
      <w:sz w:val="16"/>
      <w:szCs w:val="16"/>
      <w:lang w:eastAsia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18F"/>
    <w:rPr>
      <w:rFonts w:ascii="Tahoma" w:eastAsia="Calibri" w:hAnsi="Tahoma" w:cs="Tahoma"/>
      <w:sz w:val="16"/>
      <w:szCs w:val="16"/>
      <w:lang w:val="es-ES" w:eastAsia="es-AR"/>
    </w:rPr>
  </w:style>
  <w:style w:type="paragraph" w:styleId="NormalWeb">
    <w:name w:val="Normal (Web)"/>
    <w:basedOn w:val="Normal"/>
    <w:uiPriority w:val="99"/>
    <w:unhideWhenUsed/>
    <w:rsid w:val="005B718F"/>
    <w:rPr>
      <w:rFonts w:ascii="Times New Roman" w:eastAsia="Calibri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EA3D6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1">
    <w:name w:val="Grid Table 1 Light Accent 1"/>
    <w:basedOn w:val="Tablanormal"/>
    <w:uiPriority w:val="46"/>
    <w:rsid w:val="00142D4D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142D4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142D4D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142D4D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1">
    <w:name w:val="Grid Table 4 Accent 1"/>
    <w:basedOn w:val="Tablanormal"/>
    <w:uiPriority w:val="49"/>
    <w:rsid w:val="00142D4D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E18A-016F-4DEB-8C4D-386E6326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Melany Lavagna</cp:lastModifiedBy>
  <cp:revision>2</cp:revision>
  <cp:lastPrinted>2023-10-25T17:53:00Z</cp:lastPrinted>
  <dcterms:created xsi:type="dcterms:W3CDTF">2025-09-17T15:03:00Z</dcterms:created>
  <dcterms:modified xsi:type="dcterms:W3CDTF">2025-09-17T15:03:00Z</dcterms:modified>
</cp:coreProperties>
</file>